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F88" w:rsidRDefault="002A2A07">
      <w:pPr>
        <w:jc w:val="right"/>
        <w:rPr>
          <w:rFonts w:cs="Times New Roman"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-508635</wp:posOffset>
            </wp:positionH>
            <wp:positionV relativeFrom="paragraph">
              <wp:posOffset>-70485</wp:posOffset>
            </wp:positionV>
            <wp:extent cx="9810750" cy="15716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F88" w:rsidRDefault="002A2A07">
      <w:pPr>
        <w:jc w:val="center"/>
      </w:pPr>
      <w:r>
        <w:rPr>
          <w:rFonts w:cs="Times New Roman"/>
          <w:b/>
          <w:bCs/>
        </w:rPr>
        <w:t>ПРОГРАММА  ЗАНЯТИЙ</w:t>
      </w:r>
    </w:p>
    <w:p w:rsidR="00D21F88" w:rsidRDefault="002A2A07">
      <w:pPr>
        <w:jc w:val="center"/>
      </w:pPr>
      <w:r>
        <w:rPr>
          <w:rFonts w:cs="Times New Roman"/>
          <w:b/>
          <w:bCs/>
        </w:rPr>
        <w:t xml:space="preserve">учебной группы   по дополнительной профессиональной программе повышения квалификации </w:t>
      </w:r>
    </w:p>
    <w:p w:rsidR="00D21F88" w:rsidRDefault="002A2A07">
      <w:pPr>
        <w:jc w:val="center"/>
      </w:pPr>
      <w:r>
        <w:rPr>
          <w:rFonts w:cs="Times New Roman"/>
          <w:b/>
          <w:bCs/>
        </w:rPr>
        <w:t xml:space="preserve">«Управление цепочкой поставок и </w:t>
      </w:r>
      <w:proofErr w:type="spellStart"/>
      <w:r>
        <w:rPr>
          <w:rFonts w:cs="Times New Roman"/>
          <w:b/>
          <w:bCs/>
        </w:rPr>
        <w:t>лесоуправление</w:t>
      </w:r>
      <w:proofErr w:type="spellEnd"/>
      <w:r>
        <w:rPr>
          <w:rFonts w:cs="Times New Roman"/>
          <w:b/>
          <w:bCs/>
        </w:rPr>
        <w:t xml:space="preserve"> в рамках Национальной системы лесной сертификации», 44 </w:t>
      </w:r>
      <w:proofErr w:type="spellStart"/>
      <w:r>
        <w:rPr>
          <w:rFonts w:cs="Times New Roman"/>
          <w:b/>
          <w:bCs/>
        </w:rPr>
        <w:t>ак</w:t>
      </w:r>
      <w:proofErr w:type="gramStart"/>
      <w:r>
        <w:rPr>
          <w:rFonts w:cs="Times New Roman"/>
          <w:b/>
          <w:bCs/>
        </w:rPr>
        <w:t>.ч</w:t>
      </w:r>
      <w:proofErr w:type="spellEnd"/>
      <w:proofErr w:type="gramEnd"/>
    </w:p>
    <w:p w:rsidR="00D21F88" w:rsidRDefault="001D5C64">
      <w:pPr>
        <w:jc w:val="center"/>
      </w:pPr>
      <w:r>
        <w:rPr>
          <w:rFonts w:cs="Times New Roman"/>
          <w:b/>
          <w:bCs/>
          <w:lang w:val="en-US"/>
        </w:rPr>
        <w:t>8</w:t>
      </w:r>
      <w:r>
        <w:rPr>
          <w:rFonts w:cs="Times New Roman"/>
          <w:b/>
          <w:bCs/>
        </w:rPr>
        <w:t xml:space="preserve"> сентября- 12 сентября</w:t>
      </w:r>
      <w:r w:rsidR="002A2A07">
        <w:rPr>
          <w:rFonts w:cs="Times New Roman"/>
          <w:b/>
          <w:bCs/>
        </w:rPr>
        <w:t xml:space="preserve"> 2025 г</w:t>
      </w:r>
    </w:p>
    <w:p w:rsidR="00D21F88" w:rsidRDefault="00D21F88">
      <w:pPr>
        <w:jc w:val="center"/>
        <w:rPr>
          <w:rFonts w:cs="Times New Roman"/>
          <w:b/>
          <w:bCs/>
        </w:rPr>
      </w:pPr>
    </w:p>
    <w:tbl>
      <w:tblPr>
        <w:tblW w:w="15452" w:type="dxa"/>
        <w:tblInd w:w="-546" w:type="dxa"/>
        <w:tblLayout w:type="fixed"/>
        <w:tblLook w:val="0000"/>
      </w:tblPr>
      <w:tblGrid>
        <w:gridCol w:w="1183"/>
        <w:gridCol w:w="10204"/>
        <w:gridCol w:w="854"/>
        <w:gridCol w:w="3211"/>
      </w:tblGrid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21F88" w:rsidRDefault="002A2A07">
            <w:pPr>
              <w:pStyle w:val="TableParagraph"/>
              <w:spacing w:line="276" w:lineRule="exact"/>
              <w:ind w:left="1718" w:right="1700"/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«</w:t>
            </w:r>
            <w:proofErr w:type="spellStart"/>
            <w:r>
              <w:rPr>
                <w:rFonts w:cs="Times New Roman"/>
                <w:b/>
                <w:kern w:val="0"/>
                <w:lang w:bidi="ar-SA"/>
              </w:rPr>
              <w:t>Лесоуправление</w:t>
            </w:r>
            <w:proofErr w:type="spellEnd"/>
            <w:r>
              <w:rPr>
                <w:rFonts w:cs="Times New Roman"/>
                <w:b/>
                <w:kern w:val="0"/>
                <w:lang w:bidi="ar-SA"/>
              </w:rPr>
              <w:t xml:space="preserve"> в рамках национальной системы лесной сертификации</w:t>
            </w:r>
            <w:proofErr w:type="gramStart"/>
            <w:r>
              <w:rPr>
                <w:rFonts w:cs="Times New Roman"/>
                <w:b/>
                <w:kern w:val="0"/>
                <w:lang w:bidi="ar-SA"/>
              </w:rPr>
              <w:t>.»</w:t>
            </w:r>
            <w:proofErr w:type="gramEnd"/>
          </w:p>
          <w:p w:rsidR="00D21F88" w:rsidRDefault="002A2A07">
            <w:pPr>
              <w:pStyle w:val="TableParagraph"/>
              <w:spacing w:line="276" w:lineRule="exact"/>
              <w:ind w:left="105" w:right="1700"/>
              <w:jc w:val="center"/>
            </w:pPr>
            <w:r>
              <w:rPr>
                <w:rFonts w:cs="Times New Roman"/>
                <w:b/>
              </w:rPr>
              <w:t>Стандарт: СТО НСЛС.48861355-003-2023</w:t>
            </w:r>
          </w:p>
          <w:p w:rsidR="00D21F88" w:rsidRDefault="001D5C64">
            <w:pPr>
              <w:snapToGrid w:val="0"/>
              <w:ind w:left="57" w:right="57"/>
              <w:jc w:val="center"/>
            </w:pPr>
            <w:r>
              <w:rPr>
                <w:rFonts w:cs="Times New Roman"/>
                <w:b/>
                <w:bCs/>
              </w:rPr>
              <w:t xml:space="preserve">8 </w:t>
            </w:r>
            <w:proofErr w:type="spellStart"/>
            <w:r>
              <w:rPr>
                <w:rFonts w:cs="Times New Roman"/>
                <w:b/>
                <w:bCs/>
              </w:rPr>
              <w:t>сентбря</w:t>
            </w:r>
            <w:proofErr w:type="spellEnd"/>
            <w:r w:rsidR="002A2A07">
              <w:rPr>
                <w:rFonts w:cs="Times New Roman"/>
                <w:b/>
                <w:bCs/>
              </w:rPr>
              <w:t xml:space="preserve"> 2025 г (понедельник)  </w:t>
            </w:r>
            <w:r w:rsidR="002A2A07">
              <w:rPr>
                <w:rFonts w:cs="Times New Roman"/>
                <w:b/>
                <w:bCs/>
                <w:kern w:val="0"/>
                <w:lang w:bidi="ar-SA"/>
              </w:rPr>
              <w:t>(17ч)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ind w:left="57" w:right="57"/>
            </w:pPr>
            <w:r>
              <w:rPr>
                <w:rFonts w:cs="Times New Roman"/>
                <w:color w:val="000000"/>
              </w:rPr>
              <w:t>09.50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kern w:val="0"/>
                <w:lang w:bidi="ar-SA"/>
              </w:rPr>
              <w:t>Сбор участников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7" w:lineRule="exact"/>
              <w:ind w:left="105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32" w:lineRule="exact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ind w:left="57" w:right="57"/>
            </w:pPr>
            <w:r>
              <w:rPr>
                <w:rFonts w:cs="Times New Roman"/>
                <w:color w:val="000000"/>
              </w:rPr>
              <w:t>10.00 — 10.10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Приветственное слово организаторов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7" w:lineRule="exact"/>
              <w:ind w:left="105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32" w:lineRule="exact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10.10 — 10.55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roofErr w:type="gramStart"/>
            <w:r>
              <w:rPr>
                <w:rFonts w:cs="Times New Roman"/>
                <w:kern w:val="0"/>
                <w:lang w:bidi="ar-SA"/>
              </w:rPr>
              <w:t>Общие требования системы (Правила функционирования НСЛС, органы НСЛС, знак системы, стандарты и иные нормативные</w:t>
            </w:r>
            <w:proofErr w:type="gramEnd"/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документы СДС «НСЛС»). Обсуждение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  <w:jc w:val="center"/>
            </w:pPr>
            <w:r>
              <w:rPr>
                <w:rFonts w:cs="Times New Roman"/>
                <w:kern w:val="0"/>
                <w:lang w:bidi="ar-SA"/>
              </w:rPr>
              <w:t xml:space="preserve">   Л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  <w:jc w:val="center"/>
            </w:pPr>
            <w:r>
              <w:rPr>
                <w:rFonts w:cs="Times New Roman"/>
                <w:kern w:val="0"/>
                <w:lang w:bidi="ar-SA"/>
              </w:rPr>
              <w:t xml:space="preserve">  1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  <w:rPr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b/>
                <w:bCs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Николаевич</w:t>
            </w:r>
            <w:r w:rsidRPr="001D7FA1">
              <w:rPr>
                <w:rFonts w:cs="Times New Roman"/>
                <w:b/>
                <w:bCs/>
              </w:rPr>
              <w:t>,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начальник отдела оценки соответствия процессов и услуг ФБУ</w:t>
            </w:r>
            <w:r>
              <w:rPr>
                <w:color w:val="000000"/>
                <w:kern w:val="0"/>
                <w:lang w:bidi="ar-SA"/>
              </w:rPr>
              <w:br/>
            </w: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«Нижегородский ЦСМ»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1" w:lineRule="exact"/>
              <w:ind w:left="107"/>
            </w:pPr>
            <w:r>
              <w:rPr>
                <w:rFonts w:cs="Times New Roman"/>
                <w:kern w:val="0"/>
                <w:lang w:bidi="ar-SA"/>
              </w:rPr>
              <w:t>10.55 — 11.40</w:t>
            </w:r>
          </w:p>
          <w:p w:rsidR="00D21F88" w:rsidRDefault="00D21F88">
            <w:pPr>
              <w:pStyle w:val="TableParagraph"/>
              <w:spacing w:line="251" w:lineRule="exact"/>
              <w:ind w:left="107"/>
              <w:rPr>
                <w:rFonts w:cs="Times New Roman"/>
                <w:kern w:val="0"/>
                <w:lang w:val="en-US" w:bidi="ar-SA"/>
              </w:rPr>
            </w:pP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 xml:space="preserve">Раздел 1. Требования к системе </w:t>
            </w:r>
            <w:proofErr w:type="spellStart"/>
            <w:r>
              <w:rPr>
                <w:rFonts w:cs="Times New Roman"/>
                <w:b/>
                <w:kern w:val="0"/>
                <w:lang w:bidi="ar-SA"/>
              </w:rPr>
              <w:t>лесоуправления</w:t>
            </w:r>
            <w:proofErr w:type="spellEnd"/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1.1 Область применения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1.2 Заинтересованные стороны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1.3 Работа с подрядчиком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1.4 Ответственность и полномочия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1.5 Документированная информация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Л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1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32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Геннадьевна,</w:t>
            </w:r>
          </w:p>
          <w:p w:rsidR="00D21F88" w:rsidRDefault="002A2A07">
            <w:pPr>
              <w:jc w:val="center"/>
            </w:pP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секретарь КС, НСЛС, руководитель группы продвижения ФГБУ</w:t>
            </w:r>
            <w:r>
              <w:rPr>
                <w:color w:val="000000"/>
                <w:kern w:val="0"/>
                <w:lang w:bidi="ar-SA"/>
              </w:rPr>
              <w:t xml:space="preserve"> </w:t>
            </w: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«Институт стандартизации»</w:t>
            </w:r>
            <w:r>
              <w:rPr>
                <w:kern w:val="0"/>
                <w:lang w:bidi="ar-SA"/>
              </w:rPr>
              <w:t xml:space="preserve"> </w:t>
            </w: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11.40 — 12.00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1" w:lineRule="exact"/>
              <w:ind w:left="107"/>
            </w:pPr>
            <w:r>
              <w:rPr>
                <w:rFonts w:cs="Times New Roman"/>
                <w:kern w:val="0"/>
                <w:lang w:bidi="ar-SA"/>
              </w:rPr>
              <w:t>12.00 — 12.45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 xml:space="preserve">Раздел 1. Требования к системе </w:t>
            </w:r>
            <w:proofErr w:type="spellStart"/>
            <w:r>
              <w:rPr>
                <w:rFonts w:cs="Times New Roman"/>
                <w:b/>
                <w:kern w:val="0"/>
                <w:lang w:bidi="ar-SA"/>
              </w:rPr>
              <w:t>лесоуправления</w:t>
            </w:r>
            <w:proofErr w:type="spellEnd"/>
            <w:r>
              <w:rPr>
                <w:rFonts w:cs="Times New Roman"/>
                <w:b/>
                <w:kern w:val="0"/>
                <w:lang w:bidi="ar-SA"/>
              </w:rPr>
              <w:t xml:space="preserve"> 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 xml:space="preserve">1.6. Планирование (Политика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лесоуправления</w:t>
            </w:r>
            <w:proofErr w:type="spellEnd"/>
            <w:r>
              <w:rPr>
                <w:rFonts w:cs="Times New Roman"/>
                <w:kern w:val="0"/>
                <w:lang w:bidi="ar-SA"/>
              </w:rPr>
              <w:t>, План управления). Приложение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 xml:space="preserve"> А</w:t>
            </w:r>
            <w:proofErr w:type="gramEnd"/>
            <w:r>
              <w:rPr>
                <w:rFonts w:cs="Times New Roman"/>
                <w:kern w:val="0"/>
                <w:lang w:bidi="ar-SA"/>
              </w:rPr>
              <w:t xml:space="preserve"> 1 Планирование.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lastRenderedPageBreak/>
              <w:t>1.7 Мониторинг реализации плана управления (программа мониторинга, отчет по результатам мониторинга). Приложение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 xml:space="preserve"> А</w:t>
            </w:r>
            <w:proofErr w:type="gramEnd"/>
            <w:r>
              <w:rPr>
                <w:rFonts w:cs="Times New Roman"/>
                <w:kern w:val="0"/>
                <w:lang w:bidi="ar-SA"/>
              </w:rPr>
              <w:t xml:space="preserve"> 2 Мониторинг.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1.9. Управленческий анализ.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lastRenderedPageBreak/>
              <w:t xml:space="preserve"> Л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>1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Серов Алексей Владимирович</w:t>
            </w:r>
          </w:p>
          <w:p w:rsidR="00D21F88" w:rsidRPr="001D7FA1" w:rsidRDefault="001D7FA1">
            <w:pPr>
              <w:pStyle w:val="TableParagraph"/>
              <w:spacing w:line="232" w:lineRule="exact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Индивидуальный предприниматель</w:t>
            </w: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r>
              <w:rPr>
                <w:rFonts w:cs="Times New Roman"/>
                <w:b/>
                <w:bCs/>
              </w:rPr>
              <w:lastRenderedPageBreak/>
              <w:t>Обеденный перерыв 12.45 — 13.45</w:t>
            </w:r>
          </w:p>
        </w:tc>
      </w:tr>
      <w:tr w:rsidR="00D21F88">
        <w:tc>
          <w:tcPr>
            <w:tcW w:w="11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1" w:lineRule="exact"/>
              <w:ind w:left="107"/>
            </w:pPr>
            <w:r>
              <w:rPr>
                <w:rFonts w:cs="Times New Roman"/>
                <w:kern w:val="0"/>
                <w:lang w:bidi="ar-SA"/>
              </w:rPr>
              <w:t>13.45 -14.</w:t>
            </w:r>
            <w:r>
              <w:rPr>
                <w:rFonts w:cs="Times New Roman"/>
                <w:kern w:val="0"/>
                <w:lang w:val="en-US" w:bidi="ar-SA"/>
              </w:rPr>
              <w:t>30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1.</w:t>
            </w:r>
            <w:r>
              <w:rPr>
                <w:rFonts w:cs="Times New Roman"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b/>
                <w:kern w:val="0"/>
                <w:lang w:bidi="ar-SA"/>
              </w:rPr>
              <w:t xml:space="preserve">Требования к системе </w:t>
            </w:r>
            <w:proofErr w:type="spellStart"/>
            <w:r>
              <w:rPr>
                <w:rFonts w:cs="Times New Roman"/>
                <w:b/>
                <w:kern w:val="0"/>
                <w:lang w:bidi="ar-SA"/>
              </w:rPr>
              <w:t>лесоуправления</w:t>
            </w:r>
            <w:proofErr w:type="spellEnd"/>
            <w:r>
              <w:rPr>
                <w:rFonts w:cs="Times New Roman"/>
                <w:b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kern w:val="0"/>
                <w:lang w:bidi="ar-SA"/>
              </w:rPr>
              <w:t>1.8. Проверка и контроль</w:t>
            </w:r>
            <w:r>
              <w:rPr>
                <w:rFonts w:cs="Times New Roman"/>
                <w:b/>
                <w:kern w:val="0"/>
                <w:lang w:bidi="ar-SA"/>
              </w:rPr>
              <w:t>.</w:t>
            </w:r>
            <w:r>
              <w:rPr>
                <w:rFonts w:cs="Times New Roman"/>
                <w:kern w:val="0"/>
                <w:lang w:bidi="ar-SA"/>
              </w:rPr>
              <w:t xml:space="preserve"> Приложение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 xml:space="preserve"> Б</w:t>
            </w:r>
            <w:proofErr w:type="gramEnd"/>
            <w:r>
              <w:rPr>
                <w:rFonts w:cs="Times New Roman"/>
                <w:kern w:val="0"/>
                <w:lang w:bidi="ar-SA"/>
              </w:rPr>
              <w:t xml:space="preserve"> Внутренний аудит.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Л</w:t>
            </w:r>
          </w:p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1 ч</w:t>
            </w:r>
          </w:p>
        </w:tc>
        <w:tc>
          <w:tcPr>
            <w:tcW w:w="32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32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Геннадьевна</w:t>
            </w:r>
          </w:p>
          <w:p w:rsidR="00D21F88" w:rsidRDefault="00D21F88">
            <w:pPr>
              <w:pStyle w:val="TableParagraph"/>
              <w:spacing w:line="246" w:lineRule="exact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51" w:lineRule="exact"/>
              <w:ind w:left="107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2</w:t>
            </w:r>
            <w:r>
              <w:rPr>
                <w:rFonts w:cs="Times New Roman"/>
                <w:kern w:val="0"/>
                <w:lang w:bidi="ar-SA"/>
              </w:rPr>
              <w:t xml:space="preserve"> Регистрация, налоги и сборы, противодействие незаконной деятельности.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2.1. Государственная регистрация и постановка на налоговый учет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2.2. Уплата налогов, сборов и арендной платы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2.3. Взаимодействие с уполномоченными органами власти в отношении зашиты арендованных (управляемых) лесных участков от незаконных видов деятельности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2.4. Правовые основания для использования лесного участка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7" w:lineRule="exact"/>
              <w:jc w:val="center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6" w:lineRule="exact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14.</w:t>
            </w:r>
            <w:r>
              <w:rPr>
                <w:rFonts w:cs="Times New Roman"/>
                <w:lang w:val="en-US"/>
              </w:rPr>
              <w:t>30</w:t>
            </w:r>
            <w:r>
              <w:rPr>
                <w:rFonts w:cs="Times New Roman"/>
              </w:rPr>
              <w:t xml:space="preserve"> — 16.</w:t>
            </w:r>
            <w:r>
              <w:rPr>
                <w:rFonts w:cs="Times New Roman"/>
                <w:lang w:val="en-US"/>
              </w:rPr>
              <w:t>00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3 Ведение лесного хозяйства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3.1 Планирование заготовки древесины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3.2 Заготовка древесины (3.2.1-3.2.4)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 xml:space="preserve">3.3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Лесовосстановление</w:t>
            </w:r>
            <w:proofErr w:type="spellEnd"/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3.4 Уход за лесами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3.5 Охрана и зашита лесов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Приложение Г Обоснованность проведения рубок погибших и поврежденных насаждений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Л</w:t>
            </w:r>
          </w:p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2 ч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 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  <w:kern w:val="0"/>
                <w:lang w:bidi="ar-SA"/>
              </w:rPr>
              <w:t>Чупров</w:t>
            </w:r>
            <w:proofErr w:type="spellEnd"/>
            <w:r>
              <w:rPr>
                <w:rFonts w:cs="Times New Roman"/>
                <w:b/>
                <w:bCs/>
                <w:kern w:val="0"/>
                <w:lang w:bidi="ar-SA"/>
              </w:rPr>
              <w:t xml:space="preserve"> Василий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 xml:space="preserve">Ефимович, 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kern w:val="0"/>
                <w:lang w:bidi="ar-SA"/>
              </w:rPr>
              <w:t xml:space="preserve">начальник отдела планирования </w:t>
            </w:r>
            <w:proofErr w:type="spellStart"/>
            <w:r>
              <w:rPr>
                <w:rStyle w:val="fontstyle01"/>
                <w:sz w:val="24"/>
                <w:szCs w:val="24"/>
              </w:rPr>
              <w:t>лесообеспечения</w:t>
            </w:r>
            <w:proofErr w:type="spellEnd"/>
          </w:p>
          <w:p w:rsidR="00D21F88" w:rsidRDefault="002A2A07">
            <w:pPr>
              <w:pStyle w:val="TableParagraph"/>
              <w:spacing w:line="243" w:lineRule="exact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АО «СЛПК»</w:t>
            </w: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16.</w:t>
            </w:r>
            <w:r>
              <w:rPr>
                <w:rFonts w:cs="Times New Roman"/>
                <w:b/>
                <w:bCs/>
                <w:lang w:val="en-US"/>
              </w:rPr>
              <w:t>00</w:t>
            </w:r>
            <w:r>
              <w:rPr>
                <w:rFonts w:cs="Times New Roman"/>
                <w:b/>
                <w:bCs/>
              </w:rPr>
              <w:t xml:space="preserve"> — 1</w:t>
            </w:r>
            <w:r>
              <w:rPr>
                <w:rFonts w:cs="Times New Roman"/>
                <w:b/>
                <w:bCs/>
                <w:lang w:val="en-US"/>
              </w:rPr>
              <w:t>6</w:t>
            </w:r>
            <w:r>
              <w:rPr>
                <w:rFonts w:cs="Times New Roman"/>
                <w:b/>
                <w:bCs/>
              </w:rPr>
              <w:t>.</w:t>
            </w:r>
            <w:r>
              <w:rPr>
                <w:rFonts w:cs="Times New Roman"/>
                <w:b/>
                <w:bCs/>
                <w:lang w:val="en-US"/>
              </w:rPr>
              <w:t>20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16.</w:t>
            </w:r>
            <w:r>
              <w:rPr>
                <w:rFonts w:cs="Times New Roman"/>
                <w:lang w:val="en-US"/>
              </w:rPr>
              <w:t>20</w:t>
            </w:r>
            <w:r>
              <w:rPr>
                <w:rFonts w:cs="Times New Roman"/>
              </w:rPr>
              <w:t xml:space="preserve"> — 1</w:t>
            </w:r>
            <w:r>
              <w:rPr>
                <w:rFonts w:cs="Times New Roman"/>
                <w:lang w:val="en-US"/>
              </w:rPr>
              <w:t>7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05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3.</w:t>
            </w:r>
            <w:r>
              <w:rPr>
                <w:rFonts w:cs="Times New Roman"/>
                <w:kern w:val="0"/>
                <w:lang w:bidi="ar-SA"/>
              </w:rPr>
              <w:t xml:space="preserve"> Расчет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неистощительного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пользования  (пункты 3.2.5-3.2.9,  Приложение В)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(практическое занятие)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П</w:t>
            </w:r>
            <w:proofErr w:type="gramEnd"/>
            <w:r>
              <w:rPr>
                <w:rFonts w:cs="Times New Roman"/>
                <w:kern w:val="0"/>
                <w:lang w:bidi="ar-SA"/>
              </w:rPr>
              <w:t>/З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1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6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Серов Алексей</w:t>
            </w:r>
          </w:p>
          <w:p w:rsidR="00D21F88" w:rsidRDefault="002A2A07">
            <w:pPr>
              <w:pStyle w:val="TableParagraph"/>
              <w:spacing w:line="246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Владимирович</w:t>
            </w:r>
          </w:p>
          <w:p w:rsidR="00D21F88" w:rsidRDefault="00D21F88">
            <w:pPr>
              <w:pStyle w:val="TableParagraph"/>
              <w:spacing w:line="246" w:lineRule="exact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rPr>
          <w:trHeight w:val="1623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17.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5 — 1</w:t>
            </w:r>
            <w:r>
              <w:rPr>
                <w:rFonts w:cs="Times New Roman"/>
                <w:lang w:val="en-US"/>
              </w:rPr>
              <w:t>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35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5.</w:t>
            </w:r>
            <w:r>
              <w:rPr>
                <w:rFonts w:cs="Times New Roman"/>
                <w:kern w:val="0"/>
                <w:lang w:bidi="ar-SA"/>
              </w:rPr>
              <w:t xml:space="preserve"> Охрана труда и техника безопасности требования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5.1 Охрана труда и правила безопасности</w:t>
            </w:r>
          </w:p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 xml:space="preserve">Раздел 4. </w:t>
            </w:r>
            <w:r>
              <w:rPr>
                <w:rFonts w:cs="Times New Roman"/>
                <w:kern w:val="0"/>
                <w:lang w:bidi="ar-SA"/>
              </w:rPr>
              <w:t>Воздействие на окружающую среду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4.2.</w:t>
            </w:r>
            <w:r>
              <w:rPr>
                <w:rFonts w:cs="Times New Roman"/>
                <w:b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kern w:val="0"/>
                <w:lang w:bidi="ar-SA"/>
              </w:rPr>
              <w:t>Воздействие на окружающую среду (минимизация воздействия на почву и водные объекты, обращение с отходами)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Л</w:t>
            </w:r>
          </w:p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2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Крылов Дмитрий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 xml:space="preserve">Николаевич, 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kern w:val="0"/>
                <w:lang w:bidi="ar-SA"/>
              </w:rPr>
              <w:t xml:space="preserve">руководитель службы охраны труда структурных подразделений УЛО УПБ </w:t>
            </w: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АО «СЛПК»</w:t>
            </w: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21F88" w:rsidRDefault="002A2A07">
            <w:pPr>
              <w:pStyle w:val="TableParagraph"/>
              <w:spacing w:line="276" w:lineRule="exact"/>
              <w:ind w:left="1718" w:right="1700"/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«</w:t>
            </w:r>
            <w:proofErr w:type="spellStart"/>
            <w:r>
              <w:rPr>
                <w:rFonts w:cs="Times New Roman"/>
                <w:b/>
                <w:kern w:val="0"/>
                <w:lang w:bidi="ar-SA"/>
              </w:rPr>
              <w:t>Лесоуправление</w:t>
            </w:r>
            <w:proofErr w:type="spellEnd"/>
            <w:r>
              <w:rPr>
                <w:rFonts w:cs="Times New Roman"/>
                <w:b/>
                <w:kern w:val="0"/>
                <w:lang w:bidi="ar-SA"/>
              </w:rPr>
              <w:t xml:space="preserve"> в рамках национальной системы лесной сертификации»</w:t>
            </w:r>
          </w:p>
          <w:p w:rsidR="00D21F88" w:rsidRDefault="002A2A07">
            <w:pPr>
              <w:pStyle w:val="TableParagraph"/>
              <w:spacing w:line="276" w:lineRule="exact"/>
              <w:ind w:left="105" w:right="1700"/>
              <w:jc w:val="center"/>
            </w:pPr>
            <w:r>
              <w:rPr>
                <w:rFonts w:cs="Times New Roman"/>
                <w:b/>
              </w:rPr>
              <w:t>Стандарт – СТО НСЛС.48861355-003-2023</w:t>
            </w:r>
          </w:p>
          <w:p w:rsidR="00D21F88" w:rsidRDefault="001D5C64">
            <w:pPr>
              <w:pStyle w:val="TableParagraph"/>
              <w:spacing w:line="276" w:lineRule="exact"/>
              <w:ind w:left="105" w:right="1700"/>
              <w:jc w:val="center"/>
            </w:pPr>
            <w:r>
              <w:rPr>
                <w:rFonts w:cs="Times New Roman"/>
                <w:b/>
              </w:rPr>
              <w:t>9 сентября</w:t>
            </w:r>
            <w:r w:rsidR="002A2A07">
              <w:rPr>
                <w:rFonts w:cs="Times New Roman"/>
                <w:b/>
              </w:rPr>
              <w:t xml:space="preserve"> 2025 г (вторник)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9.00 — 9.45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Раздел 6.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 Права затронутых сторон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6.1. Выявление затронутых сторон, их прав и определение их интересов</w:t>
            </w:r>
          </w:p>
          <w:p w:rsidR="00D21F88" w:rsidRDefault="002A2A07">
            <w:pPr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6.2. Учет выявленных прав затронутых сторон при ведении хозяйственной деятельности (кроме 6.26, 6.2.7).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Л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1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32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Геннадьевна</w:t>
            </w:r>
          </w:p>
          <w:p w:rsidR="00D21F88" w:rsidRDefault="00D21F88">
            <w:pPr>
              <w:pStyle w:val="TableParagraph"/>
              <w:jc w:val="center"/>
              <w:rPr>
                <w:rFonts w:cs="Times New Roman"/>
                <w:kern w:val="0"/>
                <w:lang w:bidi="ar-SA"/>
              </w:rPr>
            </w:pPr>
          </w:p>
          <w:p w:rsidR="002A2A07" w:rsidRDefault="002A2A07">
            <w:pPr>
              <w:pStyle w:val="TableParagraph"/>
              <w:jc w:val="center"/>
              <w:rPr>
                <w:rFonts w:cs="Times New Roman"/>
                <w:kern w:val="0"/>
                <w:lang w:bidi="ar-SA"/>
              </w:rPr>
            </w:pPr>
          </w:p>
          <w:p w:rsidR="002A2A07" w:rsidRPr="002A2A07" w:rsidRDefault="002A2A07">
            <w:pPr>
              <w:pStyle w:val="TableParagraph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lastRenderedPageBreak/>
              <w:t>9.45 — 10.30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hd w:val="clear" w:color="auto" w:fill="FFFFFF"/>
              <w:suppressAutoHyphens w:val="0"/>
              <w:jc w:val="both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Социальные требования НСЛС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Раздел 5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 Охрана труда и техника безопасности требования.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5.2. Ключевые трудовые права.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Раздел 6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 Права затронутых сторон</w:t>
            </w:r>
          </w:p>
          <w:p w:rsidR="00D21F88" w:rsidRDefault="002A2A07">
            <w:pPr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6.2.6, 6.2.7.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Учет выявленных прав затронутых сторон при ведении хозяйственной деятельности.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Социальная помощь местному населению, выделение природных ценностей, имеющих особо </w:t>
            </w:r>
            <w:proofErr w:type="gramStart"/>
            <w:r>
              <w:rPr>
                <w:rFonts w:cs="Times New Roman"/>
                <w:color w:val="000000"/>
                <w:kern w:val="0"/>
                <w:lang w:eastAsia="ru-RU" w:bidi="ar-SA"/>
              </w:rPr>
              <w:t>важное значение</w:t>
            </w:r>
            <w:proofErr w:type="gramEnd"/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 для местного населения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Л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1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Pr="002A2A07" w:rsidRDefault="002A2A07">
            <w:pPr>
              <w:pStyle w:val="TableParagraph"/>
              <w:jc w:val="center"/>
              <w:rPr>
                <w:b/>
              </w:rPr>
            </w:pPr>
            <w:r w:rsidRPr="002A2A07">
              <w:rPr>
                <w:rFonts w:cs="Times New Roman"/>
                <w:b/>
                <w:kern w:val="0"/>
                <w:lang w:bidi="ar-SA"/>
              </w:rPr>
              <w:t>Королева Марина</w:t>
            </w:r>
          </w:p>
          <w:p w:rsidR="00D21F88" w:rsidRPr="002A2A07" w:rsidRDefault="002A2A07">
            <w:pPr>
              <w:pStyle w:val="TableParagraph"/>
              <w:jc w:val="center"/>
              <w:rPr>
                <w:rFonts w:cs="Times New Roman"/>
                <w:b/>
                <w:kern w:val="0"/>
                <w:lang w:bidi="ar-SA"/>
              </w:rPr>
            </w:pPr>
            <w:r w:rsidRPr="002A2A07">
              <w:rPr>
                <w:rFonts w:cs="Times New Roman"/>
                <w:b/>
                <w:kern w:val="0"/>
                <w:lang w:bidi="ar-SA"/>
              </w:rPr>
              <w:t>Петровна</w:t>
            </w:r>
          </w:p>
          <w:p w:rsidR="002A2A07" w:rsidRDefault="002A2A07" w:rsidP="002A2A07">
            <w:pPr>
              <w:jc w:val="center"/>
            </w:pP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начальник отдела сертификации и экологии службы</w:t>
            </w:r>
            <w:r>
              <w:rPr>
                <w:color w:val="000000"/>
                <w:kern w:val="0"/>
                <w:lang w:bidi="ar-SA"/>
              </w:rPr>
              <w:br/>
            </w: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>лесопользования АО «СЛПК»</w:t>
            </w:r>
          </w:p>
          <w:p w:rsidR="002A2A07" w:rsidRDefault="002A2A07">
            <w:pPr>
              <w:pStyle w:val="TableParagraph"/>
              <w:jc w:val="center"/>
            </w:pP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10.30 — 10.50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 xml:space="preserve">10.50  - 12.20 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4.</w:t>
            </w:r>
            <w:r>
              <w:rPr>
                <w:rFonts w:cs="Times New Roman"/>
                <w:kern w:val="0"/>
                <w:lang w:bidi="ar-SA"/>
              </w:rPr>
              <w:t xml:space="preserve"> Воздействие на окружающую среду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 xml:space="preserve">4.1. Охраняемые территории и виды (природные ценности, сохранение ключевых местообитаний 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при</w:t>
            </w:r>
            <w:proofErr w:type="gramEnd"/>
            <w:r>
              <w:rPr>
                <w:rFonts w:cs="Times New Roman"/>
                <w:kern w:val="0"/>
                <w:lang w:bidi="ar-SA"/>
              </w:rPr>
              <w:t xml:space="preserve"> проведение лесозаготовок)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 xml:space="preserve">4.2. 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Воздействие на окружающую среду (в области сохранения биологического разнообразия при планирование и ведение лесозаготовок, минимизация повреждения почв (4.2.3-4.2.5; 4.2.9-4.2.11)</w:t>
            </w:r>
            <w:proofErr w:type="gramEnd"/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Приложение Д. Охраняемые территории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 xml:space="preserve">   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П</w:t>
            </w:r>
            <w:proofErr w:type="gramEnd"/>
            <w:r>
              <w:rPr>
                <w:rFonts w:cs="Times New Roman"/>
                <w:kern w:val="0"/>
                <w:lang w:bidi="ar-SA"/>
              </w:rPr>
              <w:t>/З</w:t>
            </w:r>
          </w:p>
          <w:p w:rsidR="00D21F88" w:rsidRDefault="002A2A07">
            <w:pPr>
              <w:pStyle w:val="TableParagraph"/>
              <w:spacing w:line="247" w:lineRule="exact"/>
              <w:ind w:left="105"/>
            </w:pPr>
            <w:r>
              <w:rPr>
                <w:rFonts w:cs="Times New Roman"/>
                <w:kern w:val="0"/>
                <w:lang w:bidi="ar-SA"/>
              </w:rPr>
              <w:t>2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Титов Евгений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rFonts w:cs="Times New Roman"/>
                <w:b/>
                <w:bCs/>
              </w:rPr>
              <w:t>Александрович</w:t>
            </w:r>
            <w:r>
              <w:rPr>
                <w:rFonts w:cs="Times New Roman"/>
              </w:rPr>
              <w:t>,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rFonts w:cs="Times New Roman"/>
              </w:rPr>
              <w:t xml:space="preserve"> эксперт в области лесной экологии,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bCs/>
                <w:kern w:val="0"/>
                <w:lang w:bidi="ar-SA"/>
              </w:rPr>
              <w:t>главный специалист ООО «</w:t>
            </w:r>
            <w:proofErr w:type="spellStart"/>
            <w:r>
              <w:rPr>
                <w:bCs/>
                <w:kern w:val="0"/>
                <w:lang w:bidi="ar-SA"/>
              </w:rPr>
              <w:t>Тефра</w:t>
            </w:r>
            <w:proofErr w:type="spellEnd"/>
            <w:r>
              <w:rPr>
                <w:bCs/>
                <w:kern w:val="0"/>
                <w:lang w:bidi="ar-SA"/>
              </w:rPr>
              <w:t xml:space="preserve">» (подрядчик </w:t>
            </w:r>
            <w:r>
              <w:rPr>
                <w:rStyle w:val="fontstyle01"/>
                <w:kern w:val="0"/>
                <w:sz w:val="24"/>
                <w:szCs w:val="24"/>
                <w:lang w:bidi="ar-SA"/>
              </w:rPr>
              <w:t xml:space="preserve">АО «СЛПК») </w:t>
            </w: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Обеденный перерыв 12.20 — 13.20</w:t>
            </w:r>
          </w:p>
        </w:tc>
      </w:tr>
      <w:tr w:rsidR="00D21F88">
        <w:tc>
          <w:tcPr>
            <w:tcW w:w="11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13.20 — 15.35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</w:pPr>
            <w:r>
              <w:rPr>
                <w:rFonts w:cs="Times New Roman"/>
                <w:b/>
                <w:kern w:val="0"/>
                <w:lang w:bidi="ar-SA"/>
              </w:rPr>
              <w:t>Раздел 4.</w:t>
            </w:r>
            <w:r>
              <w:rPr>
                <w:rFonts w:cs="Times New Roman"/>
                <w:kern w:val="0"/>
                <w:lang w:bidi="ar-SA"/>
              </w:rPr>
              <w:t xml:space="preserve"> Воздействие на окружающую среду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Приложение Д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1</w:t>
            </w:r>
            <w:proofErr w:type="gramEnd"/>
            <w:r>
              <w:rPr>
                <w:rFonts w:cs="Times New Roman"/>
                <w:kern w:val="0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Малонарушенные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лесные территории (МЛТ)</w:t>
            </w:r>
          </w:p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Требования в отношении крупных естественных лесных ландшафтов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Л</w:t>
            </w:r>
          </w:p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3 ч</w:t>
            </w:r>
          </w:p>
        </w:tc>
        <w:tc>
          <w:tcPr>
            <w:tcW w:w="32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</w:rPr>
              <w:t>Николаевич</w:t>
            </w:r>
          </w:p>
        </w:tc>
      </w:tr>
      <w:tr w:rsidR="00D21F88"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snapToGrid w:val="0"/>
              <w:ind w:left="57" w:right="57"/>
              <w:rPr>
                <w:rFonts w:cs="Times New Roman"/>
              </w:rPr>
            </w:pP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</w:pPr>
            <w:r>
              <w:rPr>
                <w:rFonts w:cs="Times New Roman"/>
                <w:b/>
                <w:kern w:val="0"/>
                <w:lang w:bidi="ar-SA"/>
              </w:rPr>
              <w:t>Раздел 4.</w:t>
            </w:r>
            <w:r>
              <w:rPr>
                <w:rFonts w:cs="Times New Roman"/>
                <w:kern w:val="0"/>
                <w:lang w:bidi="ar-SA"/>
              </w:rPr>
              <w:t xml:space="preserve"> Воздействие на окружающую среду</w:t>
            </w:r>
          </w:p>
          <w:p w:rsidR="00D21F88" w:rsidRDefault="002A2A07">
            <w:pPr>
              <w:shd w:val="clear" w:color="auto" w:fill="FFFFFF"/>
              <w:suppressAutoHyphens w:val="0"/>
            </w:pPr>
            <w:r>
              <w:rPr>
                <w:rFonts w:cs="Times New Roman"/>
                <w:b/>
                <w:kern w:val="0"/>
                <w:lang w:bidi="ar-SA"/>
              </w:rPr>
              <w:t>Практическое занятие.</w:t>
            </w:r>
            <w:r>
              <w:rPr>
                <w:rFonts w:cs="Times New Roman"/>
                <w:color w:val="C9211E"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kern w:val="0"/>
                <w:lang w:bidi="ar-SA"/>
              </w:rPr>
              <w:t>Определение необходимых ограничений хозяйственной деятельности в границах крупных естественных лесных ландшафтов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ind w:left="105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3" w:lineRule="exact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snapToGrid w:val="0"/>
              <w:ind w:left="57" w:right="57"/>
              <w:rPr>
                <w:rFonts w:cs="Times New Roman"/>
              </w:rPr>
            </w:pP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7</w:t>
            </w:r>
            <w:r>
              <w:rPr>
                <w:rFonts w:cs="Times New Roman"/>
                <w:kern w:val="0"/>
                <w:lang w:bidi="ar-SA"/>
              </w:rPr>
              <w:t>. Учет древесины и сделок с ней. Складирование и транспортировка древесины.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7.1 Учет древесины и сделок с ней.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ind w:left="105"/>
              <w:rPr>
                <w:rFonts w:cs="Times New Roman"/>
                <w:kern w:val="0"/>
                <w:lang w:bidi="ar-SA"/>
              </w:rPr>
            </w:pPr>
          </w:p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43" w:lineRule="exact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15.35 — 16.00</w:t>
            </w:r>
          </w:p>
        </w:tc>
      </w:tr>
      <w:tr w:rsidR="00D21F88">
        <w:trPr>
          <w:trHeight w:val="610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  <w:b/>
                <w:bCs/>
              </w:rPr>
              <w:t>16.00 — 16.45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bCs/>
              </w:rPr>
              <w:t>Итоговое тестирование по курсу и вручение удостоверений о повышении квалификации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1 ч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3" w:lineRule="exact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Комиссия</w:t>
            </w:r>
          </w:p>
        </w:tc>
      </w:tr>
      <w:tr w:rsidR="00D21F88">
        <w:trPr>
          <w:trHeight w:val="225"/>
        </w:trPr>
        <w:tc>
          <w:tcPr>
            <w:tcW w:w="1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  <w:b/>
                <w:bCs/>
                <w:shd w:val="clear" w:color="auto" w:fill="FFFF00"/>
              </w:rPr>
              <w:t>Практи</w:t>
            </w:r>
            <w:r w:rsidR="001D5C64">
              <w:rPr>
                <w:rFonts w:cs="Times New Roman"/>
                <w:b/>
                <w:bCs/>
                <w:shd w:val="clear" w:color="auto" w:fill="FFFF00"/>
              </w:rPr>
              <w:t>ческое занятие с выездом в лес 10 сентября</w:t>
            </w:r>
            <w:r>
              <w:rPr>
                <w:rFonts w:cs="Times New Roman"/>
                <w:b/>
                <w:bCs/>
                <w:shd w:val="clear" w:color="auto" w:fill="FFFF00"/>
              </w:rPr>
              <w:t xml:space="preserve"> 2025 г (среда)   (8ч)</w:t>
            </w:r>
          </w:p>
        </w:tc>
      </w:tr>
    </w:tbl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p w:rsidR="00D21F88" w:rsidRDefault="00D21F88">
      <w:pPr>
        <w:ind w:left="57" w:right="57"/>
      </w:pPr>
    </w:p>
    <w:tbl>
      <w:tblPr>
        <w:tblW w:w="15452" w:type="dxa"/>
        <w:tblInd w:w="-546" w:type="dxa"/>
        <w:tblLayout w:type="fixed"/>
        <w:tblLook w:val="0000"/>
      </w:tblPr>
      <w:tblGrid>
        <w:gridCol w:w="1183"/>
        <w:gridCol w:w="10203"/>
        <w:gridCol w:w="854"/>
        <w:gridCol w:w="3212"/>
      </w:tblGrid>
      <w:tr w:rsidR="00D21F88">
        <w:trPr>
          <w:trHeight w:val="328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21F88" w:rsidRDefault="002A2A07">
            <w:pPr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«Управление цепочкой поставок в Национальной системе лесной сертификации»</w:t>
            </w:r>
          </w:p>
          <w:p w:rsidR="00D21F88" w:rsidRDefault="002A2A07">
            <w:pPr>
              <w:pStyle w:val="TableParagraph"/>
              <w:spacing w:line="270" w:lineRule="atLeast"/>
              <w:ind w:left="105" w:right="1702"/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Стандарт: СТО НСЛС.48861355-004-2023</w:t>
            </w:r>
          </w:p>
          <w:p w:rsidR="00D21F88" w:rsidRDefault="001D5C64">
            <w:pPr>
              <w:ind w:right="87"/>
              <w:jc w:val="center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11 сентября</w:t>
            </w:r>
            <w:r w:rsidR="002A2A07">
              <w:rPr>
                <w:rFonts w:cs="Times New Roman"/>
                <w:b/>
                <w:bCs/>
                <w:kern w:val="0"/>
                <w:lang w:bidi="ar-SA"/>
              </w:rPr>
              <w:t xml:space="preserve"> 2025г (четверг) (19 ч)</w:t>
            </w:r>
          </w:p>
        </w:tc>
      </w:tr>
      <w:tr w:rsidR="00D21F88">
        <w:trPr>
          <w:trHeight w:val="838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ind w:left="57" w:right="57"/>
            </w:pPr>
            <w:r>
              <w:rPr>
                <w:rFonts w:cs="Times New Roman"/>
                <w:color w:val="000000"/>
              </w:rPr>
              <w:t>09.00 — 09.45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kern w:val="0"/>
                <w:lang w:bidi="ar-SA"/>
              </w:rPr>
              <w:t>Общие требования системы (Правила   функционирования НСЛС, органы НСЛС, применение знака соответствия системы, область сертификации и нормативные документы СДС «НСЛС»). Обсуждение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  <w:p w:rsidR="00D21F88" w:rsidRDefault="00D21F88">
            <w:pPr>
              <w:snapToGrid w:val="0"/>
              <w:ind w:left="57" w:right="57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4" w:lineRule="exact"/>
              <w:ind w:right="680"/>
              <w:jc w:val="center"/>
            </w:pPr>
            <w:r>
              <w:rPr>
                <w:rFonts w:cs="Times New Roman"/>
                <w:kern w:val="0"/>
                <w:lang w:bidi="ar-SA"/>
              </w:rPr>
              <w:t xml:space="preserve">   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    Николаевич</w:t>
            </w:r>
          </w:p>
          <w:p w:rsidR="00D21F88" w:rsidRDefault="00D21F88">
            <w:pPr>
              <w:pStyle w:val="TableParagraph"/>
              <w:spacing w:line="254" w:lineRule="exact"/>
              <w:ind w:right="680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rPr>
          <w:trHeight w:val="395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eastAsia="Times New Roman" w:cs="Times New Roman"/>
                <w:color w:val="000000"/>
              </w:rPr>
              <w:t>09.45 — 10.30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4.</w:t>
            </w:r>
            <w:r>
              <w:rPr>
                <w:rFonts w:cs="Times New Roman"/>
                <w:kern w:val="0"/>
                <w:lang w:bidi="ar-SA"/>
              </w:rPr>
              <w:t xml:space="preserve"> Общие требования к системе управления цепочки поставок: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4.1 Организационные требования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4.2 Ответственность и полномочия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4.3 Управление документированной информацией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4.4 Проверка и контроль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4.5 Управленческий анализ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4.6 Претензии и жалобы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4.7 Несоответствующая продукция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4.8 Привлечение подрядчика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4.9 Социальные требования, охрана здоровья и безопасность в цепочке поставок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Геннадьевна</w:t>
            </w:r>
          </w:p>
          <w:p w:rsidR="00D21F88" w:rsidRDefault="00D21F88">
            <w:pPr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10.30 — 10.50</w:t>
            </w:r>
            <w:r>
              <w:rPr>
                <w:rFonts w:cs="Times New Roman"/>
              </w:rPr>
              <w:t xml:space="preserve"> </w:t>
            </w:r>
          </w:p>
        </w:tc>
      </w:tr>
      <w:tr w:rsidR="00D21F88">
        <w:trPr>
          <w:trHeight w:val="25"/>
        </w:trPr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ind w:left="57" w:right="57"/>
            </w:pPr>
            <w:r>
              <w:rPr>
                <w:rFonts w:cs="Times New Roman"/>
                <w:color w:val="000000"/>
              </w:rPr>
              <w:t>10.50 — 12.00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kern w:val="0"/>
                <w:lang w:bidi="ar-SA"/>
              </w:rPr>
              <w:t>Раздел 5.</w:t>
            </w:r>
            <w:r>
              <w:rPr>
                <w:rFonts w:cs="Times New Roman"/>
                <w:kern w:val="0"/>
                <w:lang w:bidi="ar-SA"/>
              </w:rPr>
              <w:t xml:space="preserve"> Цепочка поставок: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5.1 Требования к закупке материалов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5.2 Риски смешивания – критические точки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5.3 Методы контроля заявлений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5.4 Метод физического разделения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5.5 Метод определения процентного соотношения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5.7 Продажи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Приложение А. Перечень групп продукции в соответствии с классификатором ТН ВЭД</w:t>
            </w:r>
          </w:p>
          <w:p w:rsidR="00D21F88" w:rsidRDefault="002A2A07">
            <w:r>
              <w:rPr>
                <w:rFonts w:cs="Times New Roman"/>
                <w:kern w:val="0"/>
                <w:lang w:bidi="ar-SA"/>
              </w:rPr>
              <w:t>Приложение Б. Примеры применения методов контроля заявлений.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1,5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Геннадьевна</w:t>
            </w:r>
          </w:p>
        </w:tc>
      </w:tr>
      <w:tr w:rsidR="00D21F88">
        <w:trPr>
          <w:trHeight w:val="25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b/>
                <w:bCs/>
              </w:rPr>
              <w:t>Обеденный перерыв 12.00 — 13.00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eastAsia="Times New Roman" w:cs="Times New Roman"/>
                <w:color w:val="000000"/>
              </w:rPr>
              <w:t>13.00 — 13.45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b/>
                <w:kern w:val="0"/>
                <w:lang w:bidi="ar-SA"/>
              </w:rPr>
              <w:t xml:space="preserve">Раздел 5. </w:t>
            </w:r>
            <w:r>
              <w:rPr>
                <w:rFonts w:cs="Times New Roman"/>
                <w:kern w:val="0"/>
                <w:lang w:bidi="ar-SA"/>
              </w:rPr>
              <w:t>Цепочка поставок:</w:t>
            </w:r>
          </w:p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kern w:val="0"/>
                <w:lang w:bidi="ar-SA"/>
              </w:rPr>
              <w:t>5.2 Риски смешивания – критические точки</w:t>
            </w:r>
          </w:p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b/>
                <w:kern w:val="0"/>
                <w:lang w:bidi="ar-SA"/>
              </w:rPr>
              <w:t xml:space="preserve">Практическое упражнение и обсуждение </w:t>
            </w:r>
            <w:r>
              <w:rPr>
                <w:rFonts w:cs="Times New Roman"/>
                <w:kern w:val="0"/>
                <w:lang w:bidi="ar-SA"/>
              </w:rPr>
              <w:t>Контроль цепочки поставки.</w:t>
            </w:r>
          </w:p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kern w:val="0"/>
                <w:lang w:bidi="ar-SA"/>
              </w:rPr>
              <w:t>Определение критических контрольных точек, выявление рисков смешивания с неприемлемыми материалами и их снижение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/З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4" w:lineRule="exact"/>
              <w:ind w:right="680"/>
              <w:jc w:val="center"/>
            </w:pPr>
            <w:r>
              <w:rPr>
                <w:rFonts w:cs="Times New Roman"/>
                <w:kern w:val="0"/>
                <w:lang w:bidi="ar-SA"/>
              </w:rPr>
              <w:t xml:space="preserve">       </w:t>
            </w: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 Николаевич</w:t>
            </w:r>
          </w:p>
          <w:p w:rsidR="00D21F88" w:rsidRDefault="00D21F88">
            <w:pPr>
              <w:pStyle w:val="TableParagraph"/>
              <w:spacing w:line="254" w:lineRule="exact"/>
              <w:ind w:right="680"/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13.45 — 14.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b/>
                <w:kern w:val="0"/>
                <w:lang w:bidi="ar-SA"/>
              </w:rPr>
              <w:t>Раздел 5.</w:t>
            </w:r>
            <w:r>
              <w:rPr>
                <w:rFonts w:cs="Times New Roman"/>
                <w:kern w:val="0"/>
                <w:lang w:bidi="ar-SA"/>
              </w:rPr>
              <w:t xml:space="preserve"> Цепочка поставок: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Методы контроля НСЛС заявлений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5.6 Кредитный метод (ведение кредитного счета)</w:t>
            </w:r>
          </w:p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Практическое упражнение и обсуждение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shd w:val="clear" w:color="auto" w:fill="FFFFFF"/>
                <w:lang w:bidi="ar-SA"/>
              </w:rPr>
              <w:lastRenderedPageBreak/>
              <w:t>Ведение кредитного счета, определение учетных остатков на кредитном счете входящих материалов и выходной продукции, особенности централизованного кредитного счета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proofErr w:type="gramStart"/>
            <w:r>
              <w:rPr>
                <w:rFonts w:cs="Times New Roman"/>
              </w:rPr>
              <w:lastRenderedPageBreak/>
              <w:t>П</w:t>
            </w:r>
            <w:proofErr w:type="gramEnd"/>
            <w:r>
              <w:rPr>
                <w:rFonts w:cs="Times New Roman"/>
              </w:rPr>
              <w:t>/З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54" w:lineRule="exact"/>
              <w:ind w:right="680"/>
            </w:pPr>
          </w:p>
        </w:tc>
      </w:tr>
      <w:tr w:rsidR="00D21F88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54" w:lineRule="exact"/>
              <w:ind w:right="680"/>
              <w:jc w:val="center"/>
            </w:pPr>
            <w:r>
              <w:rPr>
                <w:rFonts w:cs="Times New Roman"/>
                <w:b/>
                <w:bCs/>
              </w:rPr>
              <w:lastRenderedPageBreak/>
              <w:t>Кофе-брейк 14.</w:t>
            </w:r>
            <w:r>
              <w:rPr>
                <w:rFonts w:cs="Times New Roman"/>
                <w:b/>
                <w:bCs/>
                <w:lang w:val="en-US"/>
              </w:rPr>
              <w:t>3</w:t>
            </w:r>
            <w:r>
              <w:rPr>
                <w:rFonts w:cs="Times New Roman"/>
                <w:b/>
                <w:bCs/>
              </w:rPr>
              <w:t>0 — 14.50</w:t>
            </w:r>
          </w:p>
        </w:tc>
      </w:tr>
      <w:tr w:rsidR="00D21F88">
        <w:tc>
          <w:tcPr>
            <w:tcW w:w="11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14.50 — 15.35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0" w:lineRule="exact"/>
            </w:pPr>
            <w:r>
              <w:rPr>
                <w:rFonts w:cs="Times New Roman"/>
                <w:b/>
                <w:kern w:val="0"/>
                <w:lang w:bidi="ar-SA"/>
              </w:rPr>
              <w:t>Раздел 5. Цепочка поставок:</w:t>
            </w:r>
          </w:p>
          <w:p w:rsidR="00D21F88" w:rsidRDefault="002A2A07">
            <w:pPr>
              <w:pStyle w:val="TableParagraph"/>
              <w:spacing w:line="252" w:lineRule="exact"/>
              <w:ind w:right="205"/>
            </w:pPr>
            <w:r>
              <w:rPr>
                <w:rFonts w:cs="Times New Roman"/>
                <w:kern w:val="0"/>
                <w:lang w:bidi="ar-SA"/>
              </w:rPr>
              <w:t>5.8 Требования к маркировке</w:t>
            </w:r>
          </w:p>
          <w:p w:rsidR="00D21F88" w:rsidRDefault="002A2A07">
            <w:pPr>
              <w:pStyle w:val="TableParagraph"/>
              <w:spacing w:line="252" w:lineRule="exact"/>
              <w:ind w:right="205"/>
            </w:pPr>
            <w:r>
              <w:rPr>
                <w:rFonts w:cs="Times New Roman"/>
                <w:kern w:val="0"/>
                <w:lang w:bidi="ar-SA"/>
              </w:rPr>
              <w:t>Порядок применения знака соответствия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Геннадьевна</w:t>
            </w:r>
          </w:p>
        </w:tc>
      </w:tr>
      <w:tr w:rsidR="00D21F88"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snapToGrid w:val="0"/>
              <w:ind w:left="57" w:right="57"/>
              <w:rPr>
                <w:rFonts w:cs="Times New Roman"/>
              </w:rPr>
            </w:pP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b/>
                <w:kern w:val="0"/>
                <w:lang w:bidi="ar-SA"/>
              </w:rPr>
              <w:t>Раздел 6.</w:t>
            </w:r>
            <w:r>
              <w:rPr>
                <w:rFonts w:cs="Times New Roman"/>
                <w:kern w:val="0"/>
                <w:lang w:bidi="ar-SA"/>
              </w:rPr>
              <w:t xml:space="preserve"> Система должной добросовестности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</w:rPr>
              <w:t>6.3. Требования при использовании переработанного материала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D21F88">
            <w:pPr>
              <w:snapToGrid w:val="0"/>
              <w:ind w:left="57" w:right="57"/>
              <w:jc w:val="center"/>
              <w:rPr>
                <w:rFonts w:cs="Times New Roman"/>
              </w:rPr>
            </w:pPr>
          </w:p>
        </w:tc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D21F88">
            <w:pPr>
              <w:pStyle w:val="TableParagraph"/>
              <w:spacing w:line="254" w:lineRule="exact"/>
              <w:ind w:right="680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</w:rPr>
              <w:t>.3</w:t>
            </w: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</w:rPr>
              <w:t xml:space="preserve"> — 17.30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Национальная</w:t>
            </w:r>
            <w:r>
              <w:rPr>
                <w:rFonts w:cs="Times New Roman"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b/>
                <w:kern w:val="0"/>
                <w:lang w:bidi="ar-SA"/>
              </w:rPr>
              <w:t>Оценка Рисков</w:t>
            </w:r>
            <w:r>
              <w:rPr>
                <w:rFonts w:cs="Times New Roman"/>
                <w:kern w:val="0"/>
                <w:lang w:bidi="ar-SA"/>
              </w:rPr>
              <w:t>:</w:t>
            </w:r>
          </w:p>
          <w:p w:rsidR="00D21F88" w:rsidRDefault="002A2A07">
            <w:pPr>
              <w:pStyle w:val="TableParagraph"/>
              <w:spacing w:line="246" w:lineRule="exact"/>
            </w:pPr>
            <w:r>
              <w:rPr>
                <w:rFonts w:cs="Times New Roman"/>
                <w:kern w:val="0"/>
                <w:lang w:bidi="ar-SA"/>
              </w:rPr>
              <w:t>Раздел 2. Регистрация налоги и сборы, противодействие незаконной деятельности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3. Ведение лесного хозяйства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4. Воздействие на окружающую среду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5. Трудовые права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6. Права затронутых сторон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ind w:left="105"/>
              <w:jc w:val="center"/>
            </w:pPr>
            <w:r>
              <w:rPr>
                <w:rFonts w:cs="Times New Roman"/>
                <w:kern w:val="0"/>
                <w:lang w:bidi="ar-SA"/>
              </w:rPr>
              <w:t>2,5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Для самостоятельного изучения</w:t>
            </w:r>
          </w:p>
        </w:tc>
      </w:tr>
      <w:tr w:rsidR="00D21F88">
        <w:trPr>
          <w:trHeight w:val="899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21F88" w:rsidRDefault="002A2A07">
            <w:pPr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«Управление цепочкой поставок в Национальной системе лесной сертификации»</w:t>
            </w:r>
          </w:p>
          <w:p w:rsidR="00D21F88" w:rsidRDefault="002A2A07">
            <w:pPr>
              <w:pStyle w:val="TableParagraph"/>
              <w:spacing w:line="276" w:lineRule="exact"/>
              <w:ind w:left="105" w:right="1700"/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Стандарты: СТО НСЛС.48861355-001-2023, СТО НСЛС.488611355-004-2023</w:t>
            </w:r>
          </w:p>
          <w:p w:rsidR="00D21F88" w:rsidRDefault="001D5C64">
            <w:pPr>
              <w:pStyle w:val="TableParagraph"/>
              <w:spacing w:line="275" w:lineRule="exact"/>
              <w:ind w:left="1718" w:right="1700"/>
              <w:jc w:val="center"/>
            </w:pPr>
            <w:r>
              <w:rPr>
                <w:rFonts w:cs="Times New Roman"/>
                <w:b/>
                <w:kern w:val="0"/>
                <w:lang w:bidi="ar-SA"/>
              </w:rPr>
              <w:t>12 сентября</w:t>
            </w:r>
            <w:r w:rsidR="002A2A07">
              <w:rPr>
                <w:rFonts w:cs="Times New Roman"/>
                <w:b/>
                <w:kern w:val="0"/>
                <w:lang w:bidi="ar-SA"/>
              </w:rPr>
              <w:t xml:space="preserve"> 2025 г (пятница)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9.00 — 9.45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b/>
                <w:kern w:val="0"/>
                <w:lang w:bidi="ar-SA"/>
              </w:rPr>
              <w:t>Раздел 7.</w:t>
            </w:r>
            <w:r>
              <w:rPr>
                <w:rFonts w:cs="Times New Roman"/>
                <w:kern w:val="0"/>
                <w:lang w:bidi="ar-SA"/>
              </w:rPr>
              <w:t xml:space="preserve"> Требования к системе управления цепочкой поставок группового объединения: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7.1 Общие положения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7.2 Создание группового объединения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7.3 Типы групповых объединений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7.4 Ответственность и полномочия участников группового объединения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7.5 Обязанности и полномочия руководителя группового объединения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7.6 Внутренние аудиты участников группового объединения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7.7 Порядок включения и исключения участников из группового объединения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7.8  Покупка и продажа материалов и продукции внутри группового объединения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spacing w:line="232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Николаевич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9.45 — 10.30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 xml:space="preserve">Раздел 6 </w:t>
            </w:r>
            <w:r>
              <w:rPr>
                <w:rFonts w:cs="Times New Roman"/>
                <w:kern w:val="0"/>
                <w:lang w:bidi="ar-SA"/>
              </w:rPr>
              <w:t>Система должной добросовестности:</w:t>
            </w:r>
          </w:p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kern w:val="0"/>
                <w:lang w:bidi="ar-SA"/>
              </w:rPr>
              <w:t>6.7 Требования к организации с несколькими площадками (обособленными подразделениями)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Л</w:t>
            </w:r>
          </w:p>
          <w:p w:rsidR="00D21F88" w:rsidRDefault="002A2A07">
            <w:pPr>
              <w:snapToGrid w:val="0"/>
              <w:ind w:left="57" w:right="57"/>
              <w:jc w:val="center"/>
            </w:pPr>
            <w:r>
              <w:rPr>
                <w:rFonts w:cs="Times New Roman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7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Пьянкова Елена</w:t>
            </w:r>
          </w:p>
          <w:p w:rsidR="00D21F88" w:rsidRDefault="002A2A07">
            <w:pPr>
              <w:pStyle w:val="TableParagraph"/>
              <w:spacing w:line="232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Геннадьевна</w:t>
            </w:r>
          </w:p>
          <w:p w:rsidR="00D21F88" w:rsidRDefault="00D21F88">
            <w:pPr>
              <w:pStyle w:val="TableParagraph"/>
              <w:spacing w:line="232" w:lineRule="exact"/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10.30 — 10.50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10.30 — 11.35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Национальная</w:t>
            </w:r>
            <w:r>
              <w:rPr>
                <w:rFonts w:cs="Times New Roman"/>
                <w:kern w:val="0"/>
                <w:lang w:bidi="ar-SA"/>
              </w:rPr>
              <w:t xml:space="preserve"> </w:t>
            </w:r>
            <w:r>
              <w:rPr>
                <w:rFonts w:cs="Times New Roman"/>
                <w:b/>
                <w:kern w:val="0"/>
                <w:lang w:bidi="ar-SA"/>
              </w:rPr>
              <w:t>Оценка Рисков</w:t>
            </w:r>
            <w:r>
              <w:rPr>
                <w:rFonts w:cs="Times New Roman"/>
                <w:kern w:val="0"/>
                <w:lang w:bidi="ar-SA"/>
              </w:rPr>
              <w:t>:</w:t>
            </w:r>
          </w:p>
          <w:p w:rsidR="00D21F88" w:rsidRDefault="002A2A07">
            <w:pPr>
              <w:pStyle w:val="TableParagraph"/>
              <w:spacing w:line="246" w:lineRule="exact"/>
            </w:pPr>
            <w:r>
              <w:rPr>
                <w:rFonts w:cs="Times New Roman"/>
                <w:kern w:val="0"/>
                <w:lang w:bidi="ar-SA"/>
              </w:rPr>
              <w:t>Раздел 2. Регистрация налоги и сборы, противодействие незаконной деятельности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3. Ведение лесного хозяйства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4. Воздействие на окружающую среду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5. Трудовые права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Раздел 6. Права затронутых сторон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Раздел 7. Учет древесины и сделок с ней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 xml:space="preserve">    Л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1,5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  <w:kern w:val="0"/>
                <w:lang w:bidi="ar-SA"/>
              </w:rPr>
              <w:t>Николаевич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11.35 — 12.40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Раздел 6.</w:t>
            </w:r>
            <w:r>
              <w:rPr>
                <w:rFonts w:cs="Times New Roman"/>
                <w:kern w:val="0"/>
                <w:lang w:bidi="ar-SA"/>
              </w:rPr>
              <w:t xml:space="preserve"> Система должной добросовестности</w:t>
            </w:r>
          </w:p>
          <w:p w:rsidR="00D21F88" w:rsidRDefault="002A2A07">
            <w:pPr>
              <w:pStyle w:val="TableParagraph"/>
              <w:jc w:val="both"/>
            </w:pPr>
            <w:r>
              <w:rPr>
                <w:rFonts w:cs="Times New Roman"/>
                <w:kern w:val="0"/>
                <w:lang w:bidi="ar-SA"/>
              </w:rPr>
              <w:t>6.1 Общие требования</w:t>
            </w:r>
          </w:p>
          <w:p w:rsidR="00D21F88" w:rsidRDefault="002A2A07">
            <w:pPr>
              <w:pStyle w:val="TableParagraph"/>
              <w:jc w:val="both"/>
            </w:pPr>
            <w:r>
              <w:rPr>
                <w:rFonts w:cs="Times New Roman"/>
                <w:kern w:val="0"/>
                <w:lang w:bidi="ar-SA"/>
              </w:rPr>
              <w:t>6.2 Сбор и хранение информации о входящих материалах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 xml:space="preserve">6.4 Требования в отношении входящих материалов с сертификационным статусом </w:t>
            </w:r>
            <w:r>
              <w:rPr>
                <w:rFonts w:cs="Times New Roman"/>
                <w:kern w:val="0"/>
                <w:lang w:bidi="ar-SA"/>
              </w:rPr>
              <w:lastRenderedPageBreak/>
              <w:t>(Возможность признания результатов сертификации по требованиям других СДС)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6.5 Оценка рисков, связанных с происхождением входящих материалов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6.6 Снижение рисков</w:t>
            </w:r>
          </w:p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Приложение Г. Подходы к проверке поставщиков.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  <w:jc w:val="center"/>
            </w:pPr>
            <w:r>
              <w:rPr>
                <w:rFonts w:cs="Times New Roman"/>
                <w:kern w:val="0"/>
                <w:lang w:bidi="ar-SA"/>
              </w:rPr>
              <w:lastRenderedPageBreak/>
              <w:t>Л</w:t>
            </w:r>
          </w:p>
          <w:p w:rsidR="00D21F88" w:rsidRDefault="002A2A07">
            <w:pPr>
              <w:pStyle w:val="TableParagraph"/>
              <w:ind w:left="105"/>
              <w:jc w:val="center"/>
            </w:pPr>
            <w:r>
              <w:rPr>
                <w:rFonts w:cs="Times New Roman"/>
                <w:kern w:val="0"/>
                <w:lang w:bidi="ar-SA"/>
              </w:rPr>
              <w:t>1,5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  <w:kern w:val="0"/>
                <w:lang w:bidi="ar-SA"/>
              </w:rPr>
              <w:t>Королева Марина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  <w:kern w:val="0"/>
                <w:lang w:bidi="ar-SA"/>
              </w:rPr>
              <w:t xml:space="preserve">Петровна, </w:t>
            </w:r>
          </w:p>
          <w:p w:rsidR="00D21F88" w:rsidRDefault="00D21F88" w:rsidP="002A2A07">
            <w:pPr>
              <w:jc w:val="center"/>
              <w:rPr>
                <w:rFonts w:cs="Times New Roman"/>
                <w:kern w:val="0"/>
                <w:lang w:bidi="ar-SA"/>
              </w:rPr>
            </w:pPr>
          </w:p>
        </w:tc>
      </w:tr>
      <w:tr w:rsidR="00D21F88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lastRenderedPageBreak/>
              <w:t>Обеденный перерыв 12.40 — 13.40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.40 — 14.25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46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Раздел 6.</w:t>
            </w:r>
            <w:r>
              <w:rPr>
                <w:rFonts w:cs="Times New Roman"/>
                <w:kern w:val="0"/>
                <w:lang w:bidi="ar-SA"/>
              </w:rPr>
              <w:t xml:space="preserve"> Система должной добросовестности</w:t>
            </w:r>
          </w:p>
          <w:p w:rsidR="00D21F88" w:rsidRDefault="002A2A07">
            <w:pPr>
              <w:pStyle w:val="TableParagraph"/>
              <w:spacing w:line="246" w:lineRule="exact"/>
            </w:pPr>
            <w:r>
              <w:rPr>
                <w:rFonts w:cs="Times New Roman"/>
                <w:kern w:val="0"/>
                <w:lang w:bidi="ar-SA"/>
              </w:rPr>
              <w:t xml:space="preserve">Процесс оценки входящих материалов по Системе должной добросовестности, применение контрольных мер - </w:t>
            </w:r>
            <w:r>
              <w:rPr>
                <w:rFonts w:cs="Times New Roman"/>
                <w:b/>
                <w:bCs/>
                <w:kern w:val="0"/>
                <w:lang w:bidi="ar-SA"/>
              </w:rPr>
              <w:t>практическое занятие.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 xml:space="preserve"> </w:t>
            </w:r>
            <w:proofErr w:type="gramStart"/>
            <w:r>
              <w:rPr>
                <w:rFonts w:cs="Times New Roman"/>
                <w:kern w:val="0"/>
                <w:lang w:bidi="ar-SA"/>
              </w:rPr>
              <w:t>П</w:t>
            </w:r>
            <w:proofErr w:type="gramEnd"/>
            <w:r>
              <w:rPr>
                <w:rFonts w:cs="Times New Roman"/>
                <w:kern w:val="0"/>
                <w:lang w:bidi="ar-SA"/>
              </w:rPr>
              <w:t>/З</w:t>
            </w:r>
          </w:p>
          <w:p w:rsidR="00D21F88" w:rsidRDefault="002A2A07">
            <w:pPr>
              <w:pStyle w:val="TableParagraph"/>
            </w:pPr>
            <w:r>
              <w:rPr>
                <w:rFonts w:cs="Times New Roman"/>
                <w:kern w:val="0"/>
                <w:lang w:bidi="ar-SA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  <w:kern w:val="0"/>
                <w:lang w:bidi="ar-SA"/>
              </w:rPr>
              <w:t>Королева Марина</w:t>
            </w:r>
          </w:p>
          <w:p w:rsidR="00D21F88" w:rsidRDefault="002A2A07">
            <w:pPr>
              <w:pStyle w:val="TableParagraph"/>
              <w:spacing w:line="243" w:lineRule="exact"/>
              <w:jc w:val="center"/>
            </w:pPr>
            <w:r>
              <w:rPr>
                <w:rFonts w:cs="Times New Roman"/>
                <w:kern w:val="0"/>
                <w:lang w:bidi="ar-SA"/>
              </w:rPr>
              <w:t>Петровна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14.25 — 15.10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Национальная оценка рисков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 xml:space="preserve">Раздел 3. </w:t>
            </w:r>
            <w:r>
              <w:rPr>
                <w:rFonts w:cs="Times New Roman"/>
                <w:kern w:val="0"/>
                <w:lang w:bidi="ar-SA"/>
              </w:rPr>
              <w:t>Ведение лесного хозяйства.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Подраздел 3.2. Организация заготовки древесины (ЛПО)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Подраздел 3.5. Охрана и защита лесов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Л</w:t>
            </w:r>
          </w:p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  <w:kern w:val="0"/>
                <w:lang w:bidi="ar-SA"/>
              </w:rPr>
              <w:t>Николаевич</w:t>
            </w:r>
          </w:p>
        </w:tc>
      </w:tr>
      <w:tr w:rsidR="00D21F88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ind w:right="87"/>
              <w:jc w:val="center"/>
            </w:pPr>
            <w:r>
              <w:rPr>
                <w:rFonts w:cs="Times New Roman"/>
                <w:b/>
                <w:bCs/>
              </w:rPr>
              <w:t>Кофе-брейк  15.10 — 15.30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</w:rPr>
              <w:t>15.30 — 17.00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>Национальная оценка рисков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b/>
                <w:kern w:val="0"/>
                <w:lang w:bidi="ar-SA"/>
              </w:rPr>
              <w:t xml:space="preserve">Раздел 3. </w:t>
            </w:r>
            <w:r>
              <w:rPr>
                <w:rFonts w:cs="Times New Roman"/>
                <w:kern w:val="0"/>
                <w:lang w:bidi="ar-SA"/>
              </w:rPr>
              <w:t>Ведение лесного хозяйства.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Подраздел 3.2. Организация заготовки древесины (ЛПО)</w:t>
            </w:r>
          </w:p>
          <w:p w:rsidR="00D21F88" w:rsidRDefault="002A2A07">
            <w:pPr>
              <w:pStyle w:val="TableParagraph"/>
              <w:spacing w:line="232" w:lineRule="exact"/>
              <w:jc w:val="both"/>
            </w:pPr>
            <w:r>
              <w:rPr>
                <w:rFonts w:cs="Times New Roman"/>
                <w:kern w:val="0"/>
                <w:lang w:bidi="ar-SA"/>
              </w:rPr>
              <w:t>Подраздел 3.5. Охрана и защита лесов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Л</w:t>
            </w:r>
          </w:p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kern w:val="0"/>
                <w:lang w:bidi="ar-SA"/>
              </w:rPr>
              <w:t>2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  <w:jc w:val="center"/>
            </w:pPr>
            <w:proofErr w:type="spellStart"/>
            <w:r>
              <w:rPr>
                <w:rFonts w:cs="Times New Roman"/>
                <w:kern w:val="0"/>
                <w:lang w:bidi="ar-SA"/>
              </w:rPr>
              <w:t>Загрядсков</w:t>
            </w:r>
            <w:proofErr w:type="spellEnd"/>
            <w:r>
              <w:rPr>
                <w:rFonts w:cs="Times New Roman"/>
                <w:kern w:val="0"/>
                <w:lang w:bidi="ar-SA"/>
              </w:rPr>
              <w:t xml:space="preserve"> Артём</w:t>
            </w:r>
          </w:p>
          <w:p w:rsidR="00D21F88" w:rsidRDefault="002A2A07">
            <w:pPr>
              <w:pStyle w:val="TableParagraph"/>
              <w:jc w:val="center"/>
            </w:pPr>
            <w:r>
              <w:rPr>
                <w:rFonts w:cs="Times New Roman"/>
              </w:rPr>
              <w:t>Николаевич</w:t>
            </w:r>
          </w:p>
        </w:tc>
      </w:tr>
      <w:tr w:rsidR="00D21F88"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snapToGrid w:val="0"/>
              <w:ind w:left="57" w:right="57"/>
            </w:pPr>
            <w:r>
              <w:rPr>
                <w:rFonts w:cs="Times New Roman"/>
                <w:b/>
                <w:bCs/>
              </w:rPr>
              <w:t>17.00 — 17.45</w:t>
            </w:r>
          </w:p>
        </w:tc>
        <w:tc>
          <w:tcPr>
            <w:tcW w:w="10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r>
              <w:rPr>
                <w:rFonts w:cs="Times New Roman"/>
                <w:b/>
                <w:bCs/>
              </w:rPr>
              <w:t>Итоговое тестирование по курсу и вручение удостоверений о повышении квалификации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ind w:left="105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1 ч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F88" w:rsidRDefault="002A2A07">
            <w:pPr>
              <w:pStyle w:val="TableParagraph"/>
              <w:spacing w:line="232" w:lineRule="exact"/>
            </w:pPr>
            <w:r>
              <w:rPr>
                <w:rFonts w:cs="Times New Roman"/>
                <w:b/>
                <w:bCs/>
                <w:kern w:val="0"/>
                <w:lang w:bidi="ar-SA"/>
              </w:rPr>
              <w:t>Комиссия</w:t>
            </w:r>
          </w:p>
        </w:tc>
      </w:tr>
    </w:tbl>
    <w:p w:rsidR="00D21F88" w:rsidRDefault="00D21F88">
      <w:pPr>
        <w:ind w:left="57" w:right="57"/>
      </w:pPr>
    </w:p>
    <w:sectPr w:rsidR="00D21F88" w:rsidSect="00D21F88">
      <w:pgSz w:w="16838" w:h="11906" w:orient="landscape"/>
      <w:pgMar w:top="426" w:right="850" w:bottom="1134" w:left="1701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E75"/>
    <w:multiLevelType w:val="multilevel"/>
    <w:tmpl w:val="88747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AD1F55"/>
    <w:multiLevelType w:val="multilevel"/>
    <w:tmpl w:val="261687DC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characterSpacingControl w:val="doNotCompress"/>
  <w:compat/>
  <w:rsids>
    <w:rsidRoot w:val="00D21F88"/>
    <w:rsid w:val="00064918"/>
    <w:rsid w:val="001D5C64"/>
    <w:rsid w:val="001D7FA1"/>
    <w:rsid w:val="002A2A07"/>
    <w:rsid w:val="00D2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A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1"/>
    <w:qFormat/>
    <w:rsid w:val="000D356A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10">
    <w:name w:val="Основной шрифт абзаца1"/>
    <w:qFormat/>
    <w:rsid w:val="000D356A"/>
  </w:style>
  <w:style w:type="character" w:customStyle="1" w:styleId="13">
    <w:name w:val="Основной шрифт абзаца13"/>
    <w:qFormat/>
    <w:rsid w:val="000D356A"/>
  </w:style>
  <w:style w:type="character" w:customStyle="1" w:styleId="12">
    <w:name w:val="Основной шрифт абзаца12"/>
    <w:qFormat/>
    <w:rsid w:val="000D356A"/>
  </w:style>
  <w:style w:type="character" w:customStyle="1" w:styleId="11">
    <w:name w:val="Основной шрифт абзаца11"/>
    <w:qFormat/>
    <w:rsid w:val="000D356A"/>
  </w:style>
  <w:style w:type="character" w:customStyle="1" w:styleId="100">
    <w:name w:val="Основной шрифт абзаца10"/>
    <w:qFormat/>
    <w:rsid w:val="000D356A"/>
  </w:style>
  <w:style w:type="character" w:customStyle="1" w:styleId="9">
    <w:name w:val="Основной шрифт абзаца9"/>
    <w:qFormat/>
    <w:rsid w:val="000D356A"/>
  </w:style>
  <w:style w:type="character" w:customStyle="1" w:styleId="8">
    <w:name w:val="Основной шрифт абзаца8"/>
    <w:qFormat/>
    <w:rsid w:val="000D356A"/>
  </w:style>
  <w:style w:type="character" w:customStyle="1" w:styleId="7">
    <w:name w:val="Основной шрифт абзаца7"/>
    <w:qFormat/>
    <w:rsid w:val="000D356A"/>
  </w:style>
  <w:style w:type="character" w:customStyle="1" w:styleId="6">
    <w:name w:val="Основной шрифт абзаца6"/>
    <w:qFormat/>
    <w:rsid w:val="000D356A"/>
  </w:style>
  <w:style w:type="character" w:customStyle="1" w:styleId="5">
    <w:name w:val="Основной шрифт абзаца5"/>
    <w:qFormat/>
    <w:rsid w:val="000D356A"/>
  </w:style>
  <w:style w:type="character" w:customStyle="1" w:styleId="4">
    <w:name w:val="Основной шрифт абзаца4"/>
    <w:qFormat/>
    <w:rsid w:val="000D356A"/>
  </w:style>
  <w:style w:type="character" w:customStyle="1" w:styleId="WW8Num1z0">
    <w:name w:val="WW8Num1z0"/>
    <w:qFormat/>
    <w:rsid w:val="000D356A"/>
  </w:style>
  <w:style w:type="character" w:customStyle="1" w:styleId="WW8Num1z1">
    <w:name w:val="WW8Num1z1"/>
    <w:qFormat/>
    <w:rsid w:val="000D356A"/>
  </w:style>
  <w:style w:type="character" w:customStyle="1" w:styleId="WW8Num1z2">
    <w:name w:val="WW8Num1z2"/>
    <w:qFormat/>
    <w:rsid w:val="000D356A"/>
  </w:style>
  <w:style w:type="character" w:customStyle="1" w:styleId="WW8Num1z3">
    <w:name w:val="WW8Num1z3"/>
    <w:qFormat/>
    <w:rsid w:val="000D356A"/>
  </w:style>
  <w:style w:type="character" w:customStyle="1" w:styleId="WW8Num1z4">
    <w:name w:val="WW8Num1z4"/>
    <w:qFormat/>
    <w:rsid w:val="000D356A"/>
  </w:style>
  <w:style w:type="character" w:customStyle="1" w:styleId="WW8Num1z5">
    <w:name w:val="WW8Num1z5"/>
    <w:qFormat/>
    <w:rsid w:val="000D356A"/>
  </w:style>
  <w:style w:type="character" w:customStyle="1" w:styleId="WW8Num1z6">
    <w:name w:val="WW8Num1z6"/>
    <w:qFormat/>
    <w:rsid w:val="000D356A"/>
  </w:style>
  <w:style w:type="character" w:customStyle="1" w:styleId="WW8Num1z7">
    <w:name w:val="WW8Num1z7"/>
    <w:qFormat/>
    <w:rsid w:val="000D356A"/>
  </w:style>
  <w:style w:type="character" w:customStyle="1" w:styleId="WW8Num1z8">
    <w:name w:val="WW8Num1z8"/>
    <w:qFormat/>
    <w:rsid w:val="000D356A"/>
  </w:style>
  <w:style w:type="character" w:customStyle="1" w:styleId="3">
    <w:name w:val="Основной шрифт абзаца3"/>
    <w:qFormat/>
    <w:rsid w:val="000D356A"/>
  </w:style>
  <w:style w:type="character" w:customStyle="1" w:styleId="Absatz-Standardschriftart">
    <w:name w:val="Absatz-Standardschriftart"/>
    <w:qFormat/>
    <w:rsid w:val="000D356A"/>
  </w:style>
  <w:style w:type="character" w:customStyle="1" w:styleId="WW-Absatz-Standardschriftart">
    <w:name w:val="WW-Absatz-Standardschriftart"/>
    <w:qFormat/>
    <w:rsid w:val="000D356A"/>
  </w:style>
  <w:style w:type="character" w:customStyle="1" w:styleId="2">
    <w:name w:val="Основной шрифт абзаца2"/>
    <w:qFormat/>
    <w:rsid w:val="000D356A"/>
  </w:style>
  <w:style w:type="character" w:customStyle="1" w:styleId="14">
    <w:name w:val="Заголовок 1 Знак"/>
    <w:qFormat/>
    <w:rsid w:val="000D356A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comments">
    <w:name w:val="comments"/>
    <w:qFormat/>
    <w:rsid w:val="000D356A"/>
  </w:style>
  <w:style w:type="character" w:customStyle="1" w:styleId="15">
    <w:name w:val="Строгий1"/>
    <w:qFormat/>
    <w:rsid w:val="000D356A"/>
    <w:rPr>
      <w:b/>
      <w:bCs/>
    </w:rPr>
  </w:style>
  <w:style w:type="character" w:customStyle="1" w:styleId="16">
    <w:name w:val="Нижний колонтитул Знак1"/>
    <w:qFormat/>
    <w:rsid w:val="000D356A"/>
    <w:rPr>
      <w:rFonts w:ascii="Times New Roman" w:eastAsia="Times New Roman" w:hAnsi="Times New Roman" w:cs="Times New Roman"/>
      <w:lang w:val="ru-RU" w:bidi="ru-RU"/>
    </w:rPr>
  </w:style>
  <w:style w:type="character" w:customStyle="1" w:styleId="17">
    <w:name w:val="Верхний колонтитул Знак1"/>
    <w:qFormat/>
    <w:rsid w:val="000D356A"/>
    <w:rPr>
      <w:rFonts w:ascii="Times New Roman" w:eastAsia="Times New Roman" w:hAnsi="Times New Roman" w:cs="Times New Roman"/>
      <w:lang w:val="ru-RU" w:bidi="ru-RU"/>
    </w:rPr>
  </w:style>
  <w:style w:type="character" w:customStyle="1" w:styleId="a3">
    <w:name w:val="Основной текст Знак"/>
    <w:qFormat/>
    <w:rsid w:val="000D356A"/>
    <w:rPr>
      <w:rFonts w:ascii="Times New Roman" w:eastAsia="Times New Roman" w:hAnsi="Times New Roman" w:cs="Times New Roman"/>
      <w:sz w:val="24"/>
      <w:szCs w:val="24"/>
      <w:lang w:val="ru-RU" w:bidi="ru-RU"/>
    </w:rPr>
  </w:style>
  <w:style w:type="character" w:customStyle="1" w:styleId="js-phone-number">
    <w:name w:val="js-phone-number"/>
    <w:basedOn w:val="10"/>
    <w:qFormat/>
    <w:rsid w:val="000D356A"/>
  </w:style>
  <w:style w:type="character" w:styleId="a4">
    <w:name w:val="Hyperlink"/>
    <w:rsid w:val="000D356A"/>
    <w:rPr>
      <w:color w:val="0000FF"/>
      <w:u w:val="single"/>
    </w:rPr>
  </w:style>
  <w:style w:type="character" w:customStyle="1" w:styleId="a5">
    <w:name w:val="Текст выноски Знак"/>
    <w:qFormat/>
    <w:rsid w:val="000D356A"/>
    <w:rPr>
      <w:rFonts w:ascii="Tahoma" w:eastAsia="Times New Roman" w:hAnsi="Tahoma" w:cs="Tahoma"/>
      <w:sz w:val="16"/>
      <w:szCs w:val="16"/>
      <w:lang w:val="ru-RU" w:bidi="ru-RU"/>
    </w:rPr>
  </w:style>
  <w:style w:type="character" w:customStyle="1" w:styleId="a6">
    <w:name w:val="Нижний колонтитул Знак"/>
    <w:qFormat/>
    <w:rsid w:val="000D356A"/>
    <w:rPr>
      <w:rFonts w:ascii="Times New Roman" w:eastAsia="Times New Roman" w:hAnsi="Times New Roman" w:cs="Times New Roman"/>
      <w:lang w:val="ru-RU" w:bidi="ru-RU"/>
    </w:rPr>
  </w:style>
  <w:style w:type="character" w:customStyle="1" w:styleId="a7">
    <w:name w:val="Верхний колонтитул Знак"/>
    <w:qFormat/>
    <w:rsid w:val="000D356A"/>
    <w:rPr>
      <w:rFonts w:ascii="Times New Roman" w:eastAsia="Times New Roman" w:hAnsi="Times New Roman" w:cs="Times New Roman"/>
      <w:lang w:val="ru-RU" w:bidi="ru-RU"/>
    </w:rPr>
  </w:style>
  <w:style w:type="character" w:customStyle="1" w:styleId="a8">
    <w:name w:val="Символ нумерации"/>
    <w:qFormat/>
    <w:rsid w:val="000D356A"/>
  </w:style>
  <w:style w:type="character" w:customStyle="1" w:styleId="18">
    <w:name w:val="Текст выноски Знак1"/>
    <w:qFormat/>
    <w:rsid w:val="000D356A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fontstyle01">
    <w:name w:val="fontstyle01"/>
    <w:basedOn w:val="a0"/>
    <w:qFormat/>
    <w:rsid w:val="000B1287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paragraph" w:customStyle="1" w:styleId="a9">
    <w:name w:val="Заголовок"/>
    <w:basedOn w:val="a"/>
    <w:next w:val="aa"/>
    <w:qFormat/>
    <w:rsid w:val="000D35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next w:val="1"/>
    <w:rsid w:val="000D356A"/>
    <w:pPr>
      <w:spacing w:after="120"/>
    </w:pPr>
  </w:style>
  <w:style w:type="paragraph" w:styleId="ab">
    <w:name w:val="List"/>
    <w:basedOn w:val="1"/>
    <w:next w:val="ac"/>
    <w:rsid w:val="000D356A"/>
  </w:style>
  <w:style w:type="paragraph" w:customStyle="1" w:styleId="Caption">
    <w:name w:val="Caption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D356A"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a"/>
    <w:qFormat/>
    <w:rsid w:val="000D35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caption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50">
    <w:name w:val="Указатель15"/>
    <w:basedOn w:val="a"/>
    <w:qFormat/>
    <w:rsid w:val="000D356A"/>
    <w:pPr>
      <w:suppressLineNumbers/>
    </w:pPr>
    <w:rPr>
      <w:rFonts w:cs="Arial"/>
    </w:rPr>
  </w:style>
  <w:style w:type="paragraph" w:customStyle="1" w:styleId="1">
    <w:name w:val="Указатель1"/>
    <w:basedOn w:val="a"/>
    <w:qFormat/>
    <w:rsid w:val="000D356A"/>
    <w:pPr>
      <w:suppressLineNumbers/>
    </w:pPr>
  </w:style>
  <w:style w:type="paragraph" w:customStyle="1" w:styleId="110">
    <w:name w:val="Название объекта11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40">
    <w:name w:val="Указатель14"/>
    <w:basedOn w:val="a"/>
    <w:qFormat/>
    <w:rsid w:val="000D356A"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a"/>
    <w:qFormat/>
    <w:rsid w:val="000D35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01">
    <w:name w:val="Название объекта10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30">
    <w:name w:val="Указатель13"/>
    <w:basedOn w:val="a"/>
    <w:qFormat/>
    <w:rsid w:val="000D356A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20">
    <w:name w:val="Указатель12"/>
    <w:basedOn w:val="a"/>
    <w:qFormat/>
    <w:rsid w:val="000D356A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11">
    <w:name w:val="Указатель11"/>
    <w:basedOn w:val="a"/>
    <w:qFormat/>
    <w:rsid w:val="000D356A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102">
    <w:name w:val="Указатель10"/>
    <w:basedOn w:val="a"/>
    <w:qFormat/>
    <w:rsid w:val="000D356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91">
    <w:name w:val="Указатель9"/>
    <w:basedOn w:val="a"/>
    <w:qFormat/>
    <w:rsid w:val="000D356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qFormat/>
    <w:rsid w:val="000D356A"/>
    <w:pPr>
      <w:suppressLineNumbers/>
    </w:pPr>
    <w:rPr>
      <w:rFonts w:cs="Times New Roman"/>
      <w:lang w:bidi="ar-SA"/>
    </w:rPr>
  </w:style>
  <w:style w:type="paragraph" w:customStyle="1" w:styleId="20">
    <w:name w:val="Заголовок2"/>
    <w:basedOn w:val="a"/>
    <w:next w:val="aa"/>
    <w:qFormat/>
    <w:rsid w:val="000D35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41">
    <w:name w:val="Название объекта4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qFormat/>
    <w:rsid w:val="000D356A"/>
    <w:pPr>
      <w:suppressLineNumbers/>
    </w:pPr>
    <w:rPr>
      <w:rFonts w:cs="Times New Roman"/>
      <w:lang w:bidi="ar-SA"/>
    </w:rPr>
  </w:style>
  <w:style w:type="paragraph" w:customStyle="1" w:styleId="19">
    <w:name w:val="Заголовок1"/>
    <w:basedOn w:val="a"/>
    <w:next w:val="1"/>
    <w:qFormat/>
    <w:rsid w:val="000D35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31">
    <w:name w:val="Название объекта3"/>
    <w:basedOn w:val="a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qFormat/>
    <w:rsid w:val="000D356A"/>
    <w:pPr>
      <w:suppressLineNumbers/>
    </w:pPr>
    <w:rPr>
      <w:rFonts w:cs="Times New Roman"/>
      <w:lang w:bidi="ar-SA"/>
    </w:rPr>
  </w:style>
  <w:style w:type="paragraph" w:customStyle="1" w:styleId="21">
    <w:name w:val="Название объекта2"/>
    <w:basedOn w:val="a"/>
    <w:next w:val="af"/>
    <w:qFormat/>
    <w:rsid w:val="000D356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next w:val="1a"/>
    <w:qFormat/>
    <w:rsid w:val="000D356A"/>
    <w:pPr>
      <w:suppressLineNumbers/>
    </w:pPr>
    <w:rPr>
      <w:rFonts w:cs="Arial"/>
    </w:rPr>
  </w:style>
  <w:style w:type="paragraph" w:customStyle="1" w:styleId="42">
    <w:name w:val="Название4"/>
    <w:basedOn w:val="a"/>
    <w:next w:val="af0"/>
    <w:qFormat/>
    <w:rsid w:val="000D356A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next w:val="Standard"/>
    <w:qFormat/>
    <w:rsid w:val="000D356A"/>
    <w:pPr>
      <w:suppressLineNumbers/>
    </w:pPr>
  </w:style>
  <w:style w:type="paragraph" w:customStyle="1" w:styleId="1b">
    <w:name w:val="Название объекта1"/>
    <w:basedOn w:val="a"/>
    <w:next w:val="1c"/>
    <w:qFormat/>
    <w:rsid w:val="000D356A"/>
    <w:pPr>
      <w:suppressLineNumbers/>
      <w:spacing w:before="120" w:after="120"/>
    </w:pPr>
    <w:rPr>
      <w:i/>
      <w:iCs/>
    </w:rPr>
  </w:style>
  <w:style w:type="paragraph" w:customStyle="1" w:styleId="32">
    <w:name w:val="Название3"/>
    <w:basedOn w:val="a"/>
    <w:next w:val="Footer"/>
    <w:qFormat/>
    <w:rsid w:val="000D356A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next w:val="Header"/>
    <w:qFormat/>
    <w:rsid w:val="000D356A"/>
    <w:pPr>
      <w:suppressLineNumbers/>
    </w:pPr>
  </w:style>
  <w:style w:type="paragraph" w:customStyle="1" w:styleId="22">
    <w:name w:val="Название2"/>
    <w:basedOn w:val="a"/>
    <w:next w:val="TableParagraph"/>
    <w:qFormat/>
    <w:rsid w:val="000D356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next w:val="1d"/>
    <w:qFormat/>
    <w:rsid w:val="000D356A"/>
    <w:pPr>
      <w:suppressLineNumbers/>
    </w:pPr>
  </w:style>
  <w:style w:type="paragraph" w:customStyle="1" w:styleId="1e">
    <w:name w:val="Название1"/>
    <w:basedOn w:val="a"/>
    <w:next w:val="160"/>
    <w:qFormat/>
    <w:rsid w:val="000D356A"/>
    <w:pPr>
      <w:suppressLineNumbers/>
      <w:spacing w:before="120" w:after="120"/>
    </w:pPr>
    <w:rPr>
      <w:i/>
      <w:iCs/>
    </w:rPr>
  </w:style>
  <w:style w:type="paragraph" w:customStyle="1" w:styleId="ac">
    <w:name w:val="Содержимое таблицы"/>
    <w:basedOn w:val="a"/>
    <w:qFormat/>
    <w:rsid w:val="000D356A"/>
    <w:pPr>
      <w:suppressLineNumbers/>
    </w:pPr>
  </w:style>
  <w:style w:type="paragraph" w:customStyle="1" w:styleId="af">
    <w:name w:val="Заголовок таблицы"/>
    <w:basedOn w:val="ac"/>
    <w:qFormat/>
    <w:rsid w:val="000D356A"/>
    <w:pPr>
      <w:jc w:val="center"/>
    </w:pPr>
    <w:rPr>
      <w:b/>
      <w:bCs/>
    </w:rPr>
  </w:style>
  <w:style w:type="paragraph" w:customStyle="1" w:styleId="1a">
    <w:name w:val="Обычный (веб)1"/>
    <w:basedOn w:val="a"/>
    <w:qFormat/>
    <w:rsid w:val="000D356A"/>
    <w:pPr>
      <w:widowControl/>
      <w:spacing w:before="280" w:after="280"/>
    </w:pPr>
    <w:rPr>
      <w:lang w:bidi="ar-SA"/>
    </w:rPr>
  </w:style>
  <w:style w:type="paragraph" w:customStyle="1" w:styleId="af0">
    <w:name w:val="Верхний и нижний колонтитулы"/>
    <w:basedOn w:val="a"/>
    <w:qFormat/>
    <w:rsid w:val="000D356A"/>
    <w:pPr>
      <w:suppressLineNumbers/>
      <w:tabs>
        <w:tab w:val="center" w:pos="7143"/>
        <w:tab w:val="right" w:pos="14287"/>
      </w:tabs>
    </w:pPr>
  </w:style>
  <w:style w:type="paragraph" w:customStyle="1" w:styleId="Standard">
    <w:name w:val="Standard"/>
    <w:qFormat/>
    <w:rsid w:val="000D356A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1c">
    <w:name w:val="Текст выноски1"/>
    <w:basedOn w:val="a"/>
    <w:qFormat/>
    <w:rsid w:val="000D356A"/>
    <w:rPr>
      <w:rFonts w:ascii="Segoe UI" w:hAnsi="Segoe UI" w:cs="Segoe UI"/>
      <w:sz w:val="18"/>
      <w:szCs w:val="16"/>
    </w:rPr>
  </w:style>
  <w:style w:type="paragraph" w:customStyle="1" w:styleId="af1">
    <w:name w:val="Колонтитул"/>
    <w:basedOn w:val="a"/>
    <w:qFormat/>
    <w:rsid w:val="000D356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0D356A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0D356A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0D356A"/>
  </w:style>
  <w:style w:type="paragraph" w:customStyle="1" w:styleId="1d">
    <w:name w:val="Абзац списка1"/>
    <w:basedOn w:val="a"/>
    <w:qFormat/>
    <w:rsid w:val="000D356A"/>
  </w:style>
  <w:style w:type="paragraph" w:customStyle="1" w:styleId="160">
    <w:name w:val="Указатель16"/>
    <w:basedOn w:val="a"/>
    <w:qFormat/>
    <w:rsid w:val="000D356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FE821-C7BC-4AEF-A8AF-FF2F0633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1521</Words>
  <Characters>8672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dc:description/>
  <cp:lastModifiedBy>ogneva_en</cp:lastModifiedBy>
  <cp:revision>47</cp:revision>
  <cp:lastPrinted>2025-05-16T12:51:00Z</cp:lastPrinted>
  <dcterms:created xsi:type="dcterms:W3CDTF">2025-03-21T08:16:00Z</dcterms:created>
  <dcterms:modified xsi:type="dcterms:W3CDTF">2025-06-20T12:28:00Z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