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089" w:rsidRPr="004A65A5" w:rsidRDefault="00F26089" w:rsidP="004A65A5">
      <w:pPr>
        <w:spacing w:line="288" w:lineRule="auto"/>
        <w:jc w:val="center"/>
        <w:rPr>
          <w:b/>
          <w:bCs/>
          <w:sz w:val="28"/>
          <w:szCs w:val="28"/>
        </w:rPr>
      </w:pPr>
      <w:r w:rsidRPr="004A65A5">
        <w:rPr>
          <w:b/>
          <w:bCs/>
          <w:sz w:val="28"/>
          <w:szCs w:val="28"/>
        </w:rPr>
        <w:t xml:space="preserve">Инструкция </w:t>
      </w:r>
      <w:r w:rsidR="004E05CA" w:rsidRPr="004A65A5">
        <w:rPr>
          <w:b/>
          <w:bCs/>
          <w:sz w:val="28"/>
          <w:szCs w:val="28"/>
        </w:rPr>
        <w:t xml:space="preserve">по подключению к Антикоррупционному диктанту, </w:t>
      </w:r>
      <w:r w:rsidR="004E05CA" w:rsidRPr="004A65A5">
        <w:rPr>
          <w:b/>
          <w:bCs/>
          <w:sz w:val="28"/>
          <w:szCs w:val="28"/>
        </w:rPr>
        <w:br/>
        <w:t xml:space="preserve">в рамках проведения Всероссийской интерактивной акции, </w:t>
      </w:r>
      <w:r w:rsidR="004E05CA" w:rsidRPr="004A65A5">
        <w:rPr>
          <w:b/>
          <w:bCs/>
          <w:sz w:val="28"/>
          <w:szCs w:val="28"/>
        </w:rPr>
        <w:br/>
        <w:t>приуроченной к Международному дню борьбы с коррупцией</w:t>
      </w:r>
    </w:p>
    <w:p w:rsidR="00F26089" w:rsidRPr="004A65A5" w:rsidRDefault="00F26089" w:rsidP="004A65A5">
      <w:pPr>
        <w:spacing w:line="288" w:lineRule="auto"/>
        <w:jc w:val="center"/>
        <w:rPr>
          <w:b/>
          <w:bCs/>
          <w:sz w:val="28"/>
          <w:szCs w:val="28"/>
        </w:rPr>
      </w:pPr>
    </w:p>
    <w:p w:rsidR="00F26089" w:rsidRDefault="004E05CA" w:rsidP="003A29E7">
      <w:pPr>
        <w:pStyle w:val="aa"/>
        <w:numPr>
          <w:ilvl w:val="0"/>
          <w:numId w:val="3"/>
        </w:numPr>
        <w:spacing w:after="0" w:line="288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A65A5">
        <w:rPr>
          <w:rFonts w:ascii="Times New Roman" w:hAnsi="Times New Roman"/>
          <w:sz w:val="28"/>
          <w:szCs w:val="28"/>
        </w:rPr>
        <w:t xml:space="preserve">Для участия </w:t>
      </w:r>
      <w:r w:rsidR="004A65A5">
        <w:rPr>
          <w:rFonts w:ascii="Times New Roman" w:hAnsi="Times New Roman"/>
          <w:sz w:val="28"/>
          <w:szCs w:val="28"/>
        </w:rPr>
        <w:t xml:space="preserve">в Акции </w:t>
      </w:r>
      <w:r w:rsidRPr="004A65A5">
        <w:rPr>
          <w:rFonts w:ascii="Times New Roman" w:hAnsi="Times New Roman"/>
          <w:sz w:val="28"/>
          <w:szCs w:val="28"/>
        </w:rPr>
        <w:t xml:space="preserve">необходимо пройти регистрацию по ссылке: </w:t>
      </w:r>
      <w:hyperlink r:id="rId9" w:history="1">
        <w:r w:rsidR="00443555" w:rsidRPr="004A65A5">
          <w:rPr>
            <w:rStyle w:val="a9"/>
            <w:rFonts w:ascii="Times New Roman" w:hAnsi="Times New Roman"/>
            <w:sz w:val="28"/>
            <w:szCs w:val="28"/>
          </w:rPr>
          <w:t>https://anticorrupion-aktsiya-2023.testograf.ru</w:t>
        </w:r>
      </w:hyperlink>
      <w:r w:rsidRPr="004A65A5">
        <w:rPr>
          <w:rFonts w:ascii="Times New Roman" w:hAnsi="Times New Roman"/>
          <w:sz w:val="28"/>
          <w:szCs w:val="28"/>
        </w:rPr>
        <w:t xml:space="preserve"> </w:t>
      </w:r>
    </w:p>
    <w:p w:rsidR="00A7703D" w:rsidRDefault="003A29E7" w:rsidP="003A29E7">
      <w:pPr>
        <w:pStyle w:val="aa"/>
        <w:spacing w:after="0" w:line="288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Вы уже зарегистрированы, то </w:t>
      </w:r>
      <w:r w:rsidRPr="003A29E7">
        <w:rPr>
          <w:rFonts w:ascii="Times New Roman" w:hAnsi="Times New Roman"/>
          <w:b/>
          <w:sz w:val="28"/>
          <w:szCs w:val="28"/>
        </w:rPr>
        <w:t xml:space="preserve">повторно проходить регистрацию </w:t>
      </w:r>
      <w:r>
        <w:rPr>
          <w:rFonts w:ascii="Times New Roman" w:hAnsi="Times New Roman"/>
          <w:b/>
          <w:sz w:val="28"/>
          <w:szCs w:val="28"/>
        </w:rPr>
        <w:t>НЕ НАДО</w:t>
      </w:r>
      <w:r w:rsidRPr="003A29E7">
        <w:rPr>
          <w:rFonts w:ascii="Times New Roman" w:hAnsi="Times New Roman"/>
          <w:b/>
          <w:sz w:val="28"/>
          <w:szCs w:val="28"/>
        </w:rPr>
        <w:t>!</w:t>
      </w:r>
    </w:p>
    <w:p w:rsidR="00C04989" w:rsidRPr="00C04989" w:rsidRDefault="00C04989" w:rsidP="00C04989">
      <w:pPr>
        <w:spacing w:line="288" w:lineRule="auto"/>
        <w:jc w:val="both"/>
        <w:rPr>
          <w:sz w:val="28"/>
          <w:szCs w:val="28"/>
        </w:rPr>
      </w:pPr>
    </w:p>
    <w:p w:rsidR="004E05CA" w:rsidRDefault="00443555" w:rsidP="003A29E7">
      <w:pPr>
        <w:pStyle w:val="aa"/>
        <w:numPr>
          <w:ilvl w:val="0"/>
          <w:numId w:val="3"/>
        </w:numPr>
        <w:spacing w:after="0" w:line="288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A65A5">
        <w:rPr>
          <w:rFonts w:ascii="Times New Roman" w:hAnsi="Times New Roman"/>
          <w:sz w:val="28"/>
          <w:szCs w:val="28"/>
        </w:rPr>
        <w:t>8</w:t>
      </w:r>
      <w:r w:rsidR="004E05CA" w:rsidRPr="004A65A5">
        <w:rPr>
          <w:rFonts w:ascii="Times New Roman" w:hAnsi="Times New Roman"/>
          <w:sz w:val="28"/>
          <w:szCs w:val="28"/>
        </w:rPr>
        <w:t xml:space="preserve"> декабря в 9:</w:t>
      </w:r>
      <w:r w:rsidRPr="004A65A5">
        <w:rPr>
          <w:rFonts w:ascii="Times New Roman" w:hAnsi="Times New Roman"/>
          <w:sz w:val="28"/>
          <w:szCs w:val="28"/>
        </w:rPr>
        <w:t>4</w:t>
      </w:r>
      <w:r w:rsidR="004E05CA" w:rsidRPr="004A65A5">
        <w:rPr>
          <w:rFonts w:ascii="Times New Roman" w:hAnsi="Times New Roman"/>
          <w:sz w:val="28"/>
          <w:szCs w:val="28"/>
        </w:rPr>
        <w:t xml:space="preserve">5 подключаетесь к трансляции Акции на официальном канале ТПП РФ на </w:t>
      </w:r>
      <w:proofErr w:type="spellStart"/>
      <w:r w:rsidR="004E05CA" w:rsidRPr="004A65A5">
        <w:rPr>
          <w:rFonts w:ascii="Times New Roman" w:hAnsi="Times New Roman"/>
          <w:sz w:val="28"/>
          <w:szCs w:val="28"/>
          <w:lang w:val="en-US"/>
        </w:rPr>
        <w:t>Youtube</w:t>
      </w:r>
      <w:proofErr w:type="spellEnd"/>
      <w:r w:rsidR="004A65A5" w:rsidRPr="004A65A5">
        <w:rPr>
          <w:rFonts w:ascii="Times New Roman" w:hAnsi="Times New Roman"/>
          <w:sz w:val="28"/>
          <w:szCs w:val="28"/>
        </w:rPr>
        <w:t xml:space="preserve">: </w:t>
      </w:r>
      <w:hyperlink r:id="rId10" w:history="1">
        <w:r w:rsidR="004A65A5" w:rsidRPr="004A65A5">
          <w:rPr>
            <w:rStyle w:val="a9"/>
            <w:rFonts w:ascii="Times New Roman" w:hAnsi="Times New Roman"/>
            <w:sz w:val="28"/>
            <w:szCs w:val="28"/>
          </w:rPr>
          <w:t>https://youtube.com/live/1LWwJ8exuEY</w:t>
        </w:r>
      </w:hyperlink>
    </w:p>
    <w:p w:rsidR="00C04989" w:rsidRPr="004A65A5" w:rsidRDefault="00C04989" w:rsidP="00C04989">
      <w:pPr>
        <w:pStyle w:val="aa"/>
        <w:spacing w:after="0" w:line="288" w:lineRule="auto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F26089" w:rsidRDefault="004E05CA" w:rsidP="003A29E7">
      <w:pPr>
        <w:pStyle w:val="aa"/>
        <w:numPr>
          <w:ilvl w:val="0"/>
          <w:numId w:val="3"/>
        </w:numPr>
        <w:spacing w:after="0" w:line="288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A65A5">
        <w:rPr>
          <w:rFonts w:ascii="Times New Roman" w:hAnsi="Times New Roman"/>
          <w:sz w:val="28"/>
          <w:szCs w:val="28"/>
        </w:rPr>
        <w:t>После</w:t>
      </w:r>
      <w:r w:rsidR="00980D65" w:rsidRPr="004A65A5">
        <w:rPr>
          <w:rFonts w:ascii="Times New Roman" w:hAnsi="Times New Roman"/>
          <w:sz w:val="28"/>
          <w:szCs w:val="28"/>
        </w:rPr>
        <w:t xml:space="preserve"> церемонии открытия Акции, на экране трансляции появится слайд</w:t>
      </w:r>
      <w:r w:rsidR="00782D2C" w:rsidRPr="004A65A5">
        <w:rPr>
          <w:rFonts w:ascii="Times New Roman" w:hAnsi="Times New Roman"/>
          <w:sz w:val="28"/>
          <w:szCs w:val="28"/>
        </w:rPr>
        <w:t xml:space="preserve"> с </w:t>
      </w:r>
      <w:r w:rsidR="00782D2C" w:rsidRPr="004A65A5">
        <w:rPr>
          <w:rFonts w:ascii="Times New Roman" w:hAnsi="Times New Roman"/>
          <w:sz w:val="28"/>
          <w:szCs w:val="28"/>
          <w:lang w:val="en-US"/>
        </w:rPr>
        <w:t>QR</w:t>
      </w:r>
      <w:r w:rsidR="00782D2C" w:rsidRPr="004A65A5">
        <w:rPr>
          <w:rFonts w:ascii="Times New Roman" w:hAnsi="Times New Roman"/>
          <w:sz w:val="28"/>
          <w:szCs w:val="28"/>
        </w:rPr>
        <w:t>-кодом и ссылкой на антикоррупционный диктант.</w:t>
      </w:r>
    </w:p>
    <w:p w:rsidR="004A65A5" w:rsidRDefault="004A65A5" w:rsidP="004A65A5">
      <w:pPr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6708D4" wp14:editId="66CA63A3">
            <wp:extent cx="5528409" cy="21653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572" t="32548" r="24783" b="30795"/>
                    <a:stretch/>
                  </pic:blipFill>
                  <pic:spPr bwMode="auto">
                    <a:xfrm>
                      <a:off x="0" y="0"/>
                      <a:ext cx="5526326" cy="216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989" w:rsidRDefault="00C04989" w:rsidP="004A65A5">
      <w:pPr>
        <w:spacing w:line="288" w:lineRule="auto"/>
        <w:jc w:val="center"/>
        <w:rPr>
          <w:sz w:val="28"/>
          <w:szCs w:val="28"/>
        </w:rPr>
      </w:pPr>
    </w:p>
    <w:p w:rsidR="00F26089" w:rsidRDefault="00F26089" w:rsidP="00C04989">
      <w:pPr>
        <w:pStyle w:val="aa"/>
        <w:numPr>
          <w:ilvl w:val="0"/>
          <w:numId w:val="3"/>
        </w:numPr>
        <w:spacing w:after="0" w:line="288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A65A5">
        <w:rPr>
          <w:rFonts w:ascii="Times New Roman" w:hAnsi="Times New Roman"/>
          <w:sz w:val="28"/>
          <w:szCs w:val="28"/>
        </w:rPr>
        <w:t>Вы</w:t>
      </w:r>
      <w:r w:rsidR="00782D2C" w:rsidRPr="004A65A5">
        <w:rPr>
          <w:rFonts w:ascii="Times New Roman" w:hAnsi="Times New Roman"/>
          <w:sz w:val="28"/>
          <w:szCs w:val="28"/>
        </w:rPr>
        <w:t xml:space="preserve"> можете отсканировать </w:t>
      </w:r>
      <w:r w:rsidR="00782D2C" w:rsidRPr="004A65A5">
        <w:rPr>
          <w:rFonts w:ascii="Times New Roman" w:hAnsi="Times New Roman"/>
          <w:sz w:val="28"/>
          <w:szCs w:val="28"/>
          <w:lang w:val="en-US"/>
        </w:rPr>
        <w:t>QR</w:t>
      </w:r>
      <w:r w:rsidR="00782D2C" w:rsidRPr="004A65A5">
        <w:rPr>
          <w:rFonts w:ascii="Times New Roman" w:hAnsi="Times New Roman"/>
          <w:sz w:val="28"/>
          <w:szCs w:val="28"/>
        </w:rPr>
        <w:t xml:space="preserve">-код на экране с помощью телефона (приложения: сканер </w:t>
      </w:r>
      <w:r w:rsidR="00782D2C" w:rsidRPr="004A65A5">
        <w:rPr>
          <w:rFonts w:ascii="Times New Roman" w:hAnsi="Times New Roman"/>
          <w:sz w:val="28"/>
          <w:szCs w:val="28"/>
          <w:lang w:val="en-US"/>
        </w:rPr>
        <w:t>QR</w:t>
      </w:r>
      <w:r w:rsidR="00782D2C" w:rsidRPr="004A65A5">
        <w:rPr>
          <w:rFonts w:ascii="Times New Roman" w:hAnsi="Times New Roman"/>
          <w:sz w:val="28"/>
          <w:szCs w:val="28"/>
        </w:rPr>
        <w:t xml:space="preserve">- и </w:t>
      </w:r>
      <w:proofErr w:type="gramStart"/>
      <w:r w:rsidR="00782D2C" w:rsidRPr="004A65A5">
        <w:rPr>
          <w:rFonts w:ascii="Times New Roman" w:hAnsi="Times New Roman"/>
          <w:sz w:val="28"/>
          <w:szCs w:val="28"/>
        </w:rPr>
        <w:t>штрих-кодов</w:t>
      </w:r>
      <w:proofErr w:type="gramEnd"/>
      <w:r w:rsidR="00782D2C" w:rsidRPr="004A65A5">
        <w:rPr>
          <w:rFonts w:ascii="Times New Roman" w:hAnsi="Times New Roman"/>
          <w:sz w:val="28"/>
          <w:szCs w:val="28"/>
        </w:rPr>
        <w:t xml:space="preserve"> и его любые его аналоги)</w:t>
      </w:r>
    </w:p>
    <w:p w:rsidR="00C04989" w:rsidRPr="004A65A5" w:rsidRDefault="00C04989" w:rsidP="00C04989">
      <w:pPr>
        <w:pStyle w:val="aa"/>
        <w:spacing w:after="0" w:line="288" w:lineRule="auto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C254C7" w:rsidRPr="004A65A5" w:rsidRDefault="00782D2C" w:rsidP="00C04989">
      <w:pPr>
        <w:pStyle w:val="aa"/>
        <w:numPr>
          <w:ilvl w:val="0"/>
          <w:numId w:val="3"/>
        </w:numPr>
        <w:spacing w:after="0" w:line="288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A65A5">
        <w:rPr>
          <w:rFonts w:ascii="Times New Roman" w:hAnsi="Times New Roman"/>
          <w:b/>
          <w:bCs/>
          <w:sz w:val="28"/>
          <w:szCs w:val="28"/>
        </w:rPr>
        <w:t>ИЛИ</w:t>
      </w:r>
      <w:r w:rsidRPr="004A65A5">
        <w:rPr>
          <w:rFonts w:ascii="Times New Roman" w:hAnsi="Times New Roman"/>
          <w:sz w:val="28"/>
          <w:szCs w:val="28"/>
        </w:rPr>
        <w:t xml:space="preserve"> в поисковой строке Гугл-поиска набрать «</w:t>
      </w:r>
      <w:proofErr w:type="spellStart"/>
      <w:r w:rsidRPr="004A65A5">
        <w:rPr>
          <w:rFonts w:ascii="Times New Roman" w:hAnsi="Times New Roman"/>
          <w:sz w:val="28"/>
          <w:szCs w:val="28"/>
        </w:rPr>
        <w:t>майквиз</w:t>
      </w:r>
      <w:proofErr w:type="spellEnd"/>
      <w:r w:rsidRPr="004A65A5">
        <w:rPr>
          <w:rFonts w:ascii="Times New Roman" w:hAnsi="Times New Roman"/>
          <w:sz w:val="28"/>
          <w:szCs w:val="28"/>
        </w:rPr>
        <w:t>» и пройти по первой ссылке</w:t>
      </w:r>
      <w:r w:rsidR="00D962C4" w:rsidRPr="004A65A5">
        <w:rPr>
          <w:rFonts w:ascii="Times New Roman" w:hAnsi="Times New Roman"/>
          <w:sz w:val="28"/>
          <w:szCs w:val="28"/>
        </w:rPr>
        <w:t xml:space="preserve"> «ИГРАТЬ»</w:t>
      </w:r>
      <w:r w:rsidRPr="004A65A5">
        <w:rPr>
          <w:rFonts w:ascii="Times New Roman" w:hAnsi="Times New Roman"/>
          <w:sz w:val="28"/>
          <w:szCs w:val="28"/>
        </w:rPr>
        <w:t xml:space="preserve"> на сайт </w:t>
      </w:r>
      <w:hyperlink r:id="rId12" w:history="1">
        <w:r w:rsidRPr="004A65A5">
          <w:rPr>
            <w:rStyle w:val="a9"/>
            <w:rFonts w:ascii="Times New Roman" w:hAnsi="Times New Roman"/>
            <w:sz w:val="28"/>
            <w:szCs w:val="28"/>
          </w:rPr>
          <w:t>https://play.myquiz.ru/</w:t>
        </w:r>
      </w:hyperlink>
      <w:r w:rsidRPr="004A65A5">
        <w:rPr>
          <w:rFonts w:ascii="Times New Roman" w:hAnsi="Times New Roman"/>
          <w:sz w:val="28"/>
          <w:szCs w:val="28"/>
        </w:rPr>
        <w:t xml:space="preserve">. </w:t>
      </w:r>
      <w:r w:rsidR="00BA6869" w:rsidRPr="004A65A5">
        <w:rPr>
          <w:rFonts w:ascii="Times New Roman" w:hAnsi="Times New Roman"/>
          <w:sz w:val="28"/>
          <w:szCs w:val="28"/>
        </w:rPr>
        <w:t xml:space="preserve"> </w:t>
      </w:r>
    </w:p>
    <w:p w:rsidR="00BA6869" w:rsidRPr="004A65A5" w:rsidRDefault="00BA6869" w:rsidP="004A65A5">
      <w:pPr>
        <w:pStyle w:val="aa"/>
        <w:spacing w:after="0" w:line="288" w:lineRule="auto"/>
        <w:contextualSpacing w:val="0"/>
        <w:rPr>
          <w:rFonts w:ascii="Times New Roman" w:hAnsi="Times New Roman"/>
          <w:noProof/>
          <w:sz w:val="28"/>
          <w:szCs w:val="28"/>
        </w:rPr>
      </w:pPr>
      <w:r w:rsidRPr="004A65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90F32A" wp14:editId="12CD7012">
            <wp:extent cx="4978400" cy="2413000"/>
            <wp:effectExtent l="0" t="0" r="0" b="63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11216" r="61453" b="58068"/>
                    <a:stretch/>
                  </pic:blipFill>
                  <pic:spPr bwMode="auto">
                    <a:xfrm>
                      <a:off x="0" y="0"/>
                      <a:ext cx="4981436" cy="24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6DF" w:rsidRPr="00C04989" w:rsidRDefault="004876DF" w:rsidP="00C04989">
      <w:pPr>
        <w:spacing w:line="288" w:lineRule="auto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C04989" w:rsidRPr="00C04989" w:rsidTr="00C04989">
        <w:tc>
          <w:tcPr>
            <w:tcW w:w="4998" w:type="dxa"/>
          </w:tcPr>
          <w:p w:rsidR="00C04989" w:rsidRDefault="00C04989" w:rsidP="00C04989">
            <w:pPr>
              <w:pStyle w:val="aa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4989" w:rsidRDefault="00C04989" w:rsidP="00C04989">
            <w:pPr>
              <w:pStyle w:val="aa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4989" w:rsidRDefault="00C04989" w:rsidP="00C04989">
            <w:pPr>
              <w:pStyle w:val="aa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4989" w:rsidRDefault="00C04989" w:rsidP="00C04989">
            <w:pPr>
              <w:pStyle w:val="aa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4989" w:rsidRPr="00C04989" w:rsidRDefault="00C04989" w:rsidP="00C04989">
            <w:pPr>
              <w:pStyle w:val="aa"/>
              <w:numPr>
                <w:ilvl w:val="0"/>
                <w:numId w:val="3"/>
              </w:num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04989">
              <w:rPr>
                <w:rFonts w:ascii="Times New Roman" w:hAnsi="Times New Roman"/>
                <w:sz w:val="28"/>
                <w:szCs w:val="28"/>
              </w:rPr>
              <w:t xml:space="preserve">В появившемся окне вводите </w:t>
            </w:r>
            <w:r w:rsidRPr="00C04989">
              <w:rPr>
                <w:rFonts w:ascii="Times New Roman" w:hAnsi="Times New Roman"/>
                <w:b/>
                <w:bCs/>
                <w:sz w:val="28"/>
                <w:szCs w:val="28"/>
              </w:rPr>
              <w:t>код – 00563109</w:t>
            </w:r>
          </w:p>
          <w:p w:rsidR="00C04989" w:rsidRPr="00C04989" w:rsidRDefault="00C04989" w:rsidP="00C04989">
            <w:pPr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4999" w:type="dxa"/>
          </w:tcPr>
          <w:p w:rsidR="00C04989" w:rsidRPr="00C04989" w:rsidRDefault="00C04989" w:rsidP="00C04989">
            <w:pPr>
              <w:spacing w:line="288" w:lineRule="auto"/>
              <w:rPr>
                <w:sz w:val="28"/>
                <w:szCs w:val="28"/>
              </w:rPr>
            </w:pPr>
            <w:r w:rsidRPr="004A65A5">
              <w:rPr>
                <w:noProof/>
                <w:sz w:val="28"/>
                <w:szCs w:val="28"/>
              </w:rPr>
              <w:drawing>
                <wp:inline distT="0" distB="0" distL="0" distR="0" wp14:anchorId="2A63492C" wp14:editId="3DFAE8AA">
                  <wp:extent cx="2527300" cy="1980857"/>
                  <wp:effectExtent l="0" t="0" r="6350" b="63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50" t="26526" r="38687" b="3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98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989" w:rsidRDefault="00C04989" w:rsidP="00C04989">
      <w:pPr>
        <w:spacing w:line="288" w:lineRule="auto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6"/>
        <w:gridCol w:w="4141"/>
      </w:tblGrid>
      <w:tr w:rsidR="00C04989" w:rsidRPr="00C04989" w:rsidTr="005C1203">
        <w:tc>
          <w:tcPr>
            <w:tcW w:w="4998" w:type="dxa"/>
          </w:tcPr>
          <w:p w:rsidR="00C04989" w:rsidRPr="00C04989" w:rsidRDefault="00C04989" w:rsidP="00C04989">
            <w:pPr>
              <w:pStyle w:val="aa"/>
              <w:spacing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65A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959FAE" wp14:editId="121B857E">
                  <wp:extent cx="3575669" cy="3206750"/>
                  <wp:effectExtent l="0" t="0" r="635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75" t="25691" r="34193" b="11878"/>
                          <a:stretch/>
                        </pic:blipFill>
                        <pic:spPr bwMode="auto">
                          <a:xfrm>
                            <a:off x="0" y="0"/>
                            <a:ext cx="3586059" cy="321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C04989" w:rsidRPr="00C04989" w:rsidRDefault="00C04989" w:rsidP="00C04989">
            <w:pPr>
              <w:spacing w:line="288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04989" w:rsidRPr="00C04989" w:rsidRDefault="00C04989" w:rsidP="00C04989">
            <w:pPr>
              <w:pStyle w:val="aa"/>
              <w:numPr>
                <w:ilvl w:val="0"/>
                <w:numId w:val="3"/>
              </w:num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989">
              <w:rPr>
                <w:rFonts w:ascii="Times New Roman" w:hAnsi="Times New Roman"/>
                <w:sz w:val="28"/>
                <w:szCs w:val="28"/>
              </w:rPr>
              <w:t>Для прохождения диктанта необходимо нажать «галочку» и подтвердить согласие с условиями пользовательского соглашения и политики конфиденциальности, нажав кнопку «Далее»:</w:t>
            </w:r>
          </w:p>
          <w:p w:rsidR="00C04989" w:rsidRPr="00C04989" w:rsidRDefault="00C04989" w:rsidP="005C1203">
            <w:pPr>
              <w:spacing w:line="288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BA6869" w:rsidRDefault="00BA6869" w:rsidP="00C04989">
      <w:pPr>
        <w:spacing w:line="288" w:lineRule="auto"/>
        <w:rPr>
          <w:sz w:val="28"/>
          <w:szCs w:val="28"/>
        </w:rPr>
      </w:pPr>
    </w:p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252"/>
      </w:tblGrid>
      <w:tr w:rsidR="00C04989" w:rsidTr="002C60C9">
        <w:tc>
          <w:tcPr>
            <w:tcW w:w="5637" w:type="dxa"/>
          </w:tcPr>
          <w:p w:rsidR="00C04989" w:rsidRPr="004A65A5" w:rsidRDefault="00C04989" w:rsidP="00C04989">
            <w:pPr>
              <w:pStyle w:val="aa"/>
              <w:numPr>
                <w:ilvl w:val="0"/>
                <w:numId w:val="3"/>
              </w:numPr>
              <w:spacing w:after="0" w:line="288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4A65A5">
              <w:rPr>
                <w:rFonts w:ascii="Times New Roman" w:hAnsi="Times New Roman"/>
                <w:sz w:val="28"/>
                <w:szCs w:val="28"/>
              </w:rPr>
              <w:t>В появившемся окне необходимо ввести свои ФИО в окне «Псевдоним» и нажать кнопку «Присоединиться»</w:t>
            </w:r>
          </w:p>
          <w:p w:rsidR="00C04989" w:rsidRDefault="00C04989" w:rsidP="00C04989">
            <w:pPr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C04989" w:rsidRDefault="00C04989" w:rsidP="002C60C9">
            <w:pPr>
              <w:spacing w:line="288" w:lineRule="auto"/>
              <w:jc w:val="center"/>
              <w:rPr>
                <w:sz w:val="28"/>
                <w:szCs w:val="28"/>
              </w:rPr>
            </w:pPr>
            <w:bookmarkStart w:id="0" w:name="_GoBack"/>
            <w:r w:rsidRPr="004A65A5">
              <w:rPr>
                <w:noProof/>
                <w:sz w:val="28"/>
                <w:szCs w:val="28"/>
              </w:rPr>
              <w:drawing>
                <wp:inline distT="0" distB="0" distL="0" distR="0" wp14:anchorId="5DCD7238" wp14:editId="2DA3BB11">
                  <wp:extent cx="1941216" cy="320040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4145" t="21566" r="33542" b="13031"/>
                          <a:stretch/>
                        </pic:blipFill>
                        <pic:spPr bwMode="auto">
                          <a:xfrm>
                            <a:off x="0" y="0"/>
                            <a:ext cx="1949160" cy="3213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A6869" w:rsidRPr="004A65A5" w:rsidRDefault="00BA6869" w:rsidP="004A65A5">
      <w:pPr>
        <w:pStyle w:val="aa"/>
        <w:spacing w:after="0" w:line="288" w:lineRule="auto"/>
        <w:contextualSpacing w:val="0"/>
        <w:rPr>
          <w:rFonts w:ascii="Times New Roman" w:hAnsi="Times New Roman"/>
          <w:noProof/>
          <w:sz w:val="28"/>
          <w:szCs w:val="28"/>
        </w:rPr>
      </w:pPr>
    </w:p>
    <w:p w:rsidR="00AB3C3F" w:rsidRPr="00C04989" w:rsidRDefault="00BA6869" w:rsidP="00C04989">
      <w:pPr>
        <w:pStyle w:val="aa"/>
        <w:numPr>
          <w:ilvl w:val="0"/>
          <w:numId w:val="3"/>
        </w:numPr>
        <w:spacing w:after="0" w:line="288" w:lineRule="auto"/>
        <w:contextualSpacing w:val="0"/>
        <w:rPr>
          <w:rFonts w:ascii="Times New Roman" w:hAnsi="Times New Roman"/>
          <w:noProof/>
          <w:sz w:val="28"/>
          <w:szCs w:val="28"/>
        </w:rPr>
      </w:pPr>
      <w:r w:rsidRPr="004A65A5">
        <w:rPr>
          <w:rFonts w:ascii="Times New Roman" w:hAnsi="Times New Roman"/>
          <w:sz w:val="28"/>
          <w:szCs w:val="28"/>
        </w:rPr>
        <w:t>Теперь Вы готовы к прохождению антикоррупционного диктанта!</w:t>
      </w:r>
    </w:p>
    <w:sectPr w:rsidR="00AB3C3F" w:rsidRPr="00C04989" w:rsidSect="00A7703D">
      <w:headerReference w:type="default" r:id="rId17"/>
      <w:pgSz w:w="11906" w:h="16838"/>
      <w:pgMar w:top="993" w:right="991" w:bottom="426" w:left="1134" w:header="709" w:footer="3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5E7" w:rsidRDefault="00C755E7" w:rsidP="00E47C4C">
      <w:r>
        <w:separator/>
      </w:r>
    </w:p>
  </w:endnote>
  <w:endnote w:type="continuationSeparator" w:id="0">
    <w:p w:rsidR="00C755E7" w:rsidRDefault="00C755E7" w:rsidP="00E47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5E7" w:rsidRDefault="00C755E7" w:rsidP="00E47C4C">
      <w:r>
        <w:separator/>
      </w:r>
    </w:p>
  </w:footnote>
  <w:footnote w:type="continuationSeparator" w:id="0">
    <w:p w:rsidR="00C755E7" w:rsidRDefault="00C755E7" w:rsidP="00E47C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C4C" w:rsidRDefault="00E47C4C" w:rsidP="00E47C4C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C365D"/>
    <w:multiLevelType w:val="hybridMultilevel"/>
    <w:tmpl w:val="322622B0"/>
    <w:lvl w:ilvl="0" w:tplc="24ECE0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A52B0"/>
    <w:multiLevelType w:val="hybridMultilevel"/>
    <w:tmpl w:val="322622B0"/>
    <w:lvl w:ilvl="0" w:tplc="24ECE0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4587F"/>
    <w:multiLevelType w:val="hybridMultilevel"/>
    <w:tmpl w:val="322622B0"/>
    <w:lvl w:ilvl="0" w:tplc="24ECE0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4187B"/>
    <w:multiLevelType w:val="hybridMultilevel"/>
    <w:tmpl w:val="06ECE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197E9A"/>
    <w:multiLevelType w:val="hybridMultilevel"/>
    <w:tmpl w:val="A1387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1D5"/>
    <w:rsid w:val="0002741F"/>
    <w:rsid w:val="000C488A"/>
    <w:rsid w:val="001143E8"/>
    <w:rsid w:val="0012537B"/>
    <w:rsid w:val="001619F6"/>
    <w:rsid w:val="00161FEB"/>
    <w:rsid w:val="00192832"/>
    <w:rsid w:val="001C0B8E"/>
    <w:rsid w:val="00264FC4"/>
    <w:rsid w:val="00284AA0"/>
    <w:rsid w:val="00286704"/>
    <w:rsid w:val="002C60C9"/>
    <w:rsid w:val="00316830"/>
    <w:rsid w:val="00332339"/>
    <w:rsid w:val="003A29E7"/>
    <w:rsid w:val="003A6086"/>
    <w:rsid w:val="003F50C0"/>
    <w:rsid w:val="00443555"/>
    <w:rsid w:val="004876DF"/>
    <w:rsid w:val="004A65A5"/>
    <w:rsid w:val="004B77CD"/>
    <w:rsid w:val="004D5E9B"/>
    <w:rsid w:val="004E05CA"/>
    <w:rsid w:val="00530941"/>
    <w:rsid w:val="005531DA"/>
    <w:rsid w:val="00585910"/>
    <w:rsid w:val="0059385F"/>
    <w:rsid w:val="005A5388"/>
    <w:rsid w:val="005F365F"/>
    <w:rsid w:val="00626901"/>
    <w:rsid w:val="00641D1A"/>
    <w:rsid w:val="00682845"/>
    <w:rsid w:val="00782D2C"/>
    <w:rsid w:val="00803EAB"/>
    <w:rsid w:val="00811AEC"/>
    <w:rsid w:val="00816DF0"/>
    <w:rsid w:val="008C36DB"/>
    <w:rsid w:val="008E0A7C"/>
    <w:rsid w:val="008E74BB"/>
    <w:rsid w:val="00912CF8"/>
    <w:rsid w:val="009218C2"/>
    <w:rsid w:val="00980D65"/>
    <w:rsid w:val="00A15CA7"/>
    <w:rsid w:val="00A7532E"/>
    <w:rsid w:val="00A7703D"/>
    <w:rsid w:val="00A8003B"/>
    <w:rsid w:val="00AB3C3F"/>
    <w:rsid w:val="00AC228D"/>
    <w:rsid w:val="00BA6869"/>
    <w:rsid w:val="00BC5AA8"/>
    <w:rsid w:val="00BC6961"/>
    <w:rsid w:val="00C04989"/>
    <w:rsid w:val="00C254C7"/>
    <w:rsid w:val="00C755E7"/>
    <w:rsid w:val="00D962C4"/>
    <w:rsid w:val="00DA0C05"/>
    <w:rsid w:val="00DF6A29"/>
    <w:rsid w:val="00E47C4C"/>
    <w:rsid w:val="00E830BC"/>
    <w:rsid w:val="00E875BC"/>
    <w:rsid w:val="00E96008"/>
    <w:rsid w:val="00EA26AE"/>
    <w:rsid w:val="00F211D5"/>
    <w:rsid w:val="00F26089"/>
    <w:rsid w:val="00F85477"/>
    <w:rsid w:val="00FA0DD5"/>
    <w:rsid w:val="00FC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11D5"/>
    <w:rPr>
      <w:sz w:val="24"/>
      <w:szCs w:val="24"/>
    </w:rPr>
  </w:style>
  <w:style w:type="paragraph" w:styleId="4">
    <w:name w:val="heading 4"/>
    <w:basedOn w:val="a"/>
    <w:next w:val="a"/>
    <w:qFormat/>
    <w:rsid w:val="00F211D5"/>
    <w:pPr>
      <w:keepNext/>
      <w:keepLines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9600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FA0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E47C4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rsid w:val="00E47C4C"/>
    <w:rPr>
      <w:sz w:val="24"/>
      <w:szCs w:val="24"/>
    </w:rPr>
  </w:style>
  <w:style w:type="paragraph" w:styleId="a7">
    <w:name w:val="footer"/>
    <w:basedOn w:val="a"/>
    <w:link w:val="a8"/>
    <w:rsid w:val="00E47C4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rsid w:val="00E47C4C"/>
    <w:rPr>
      <w:sz w:val="24"/>
      <w:szCs w:val="24"/>
    </w:rPr>
  </w:style>
  <w:style w:type="character" w:styleId="a9">
    <w:name w:val="Hyperlink"/>
    <w:rsid w:val="00626901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626901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AB3C3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endnote text"/>
    <w:basedOn w:val="a"/>
    <w:link w:val="ac"/>
    <w:rsid w:val="004E05CA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E05CA"/>
  </w:style>
  <w:style w:type="character" w:styleId="ad">
    <w:name w:val="endnote reference"/>
    <w:rsid w:val="004E05CA"/>
    <w:rPr>
      <w:vertAlign w:val="superscript"/>
    </w:rPr>
  </w:style>
  <w:style w:type="paragraph" w:styleId="ae">
    <w:name w:val="footnote text"/>
    <w:basedOn w:val="a"/>
    <w:link w:val="af"/>
    <w:rsid w:val="004E05CA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4E05CA"/>
  </w:style>
  <w:style w:type="character" w:styleId="af0">
    <w:name w:val="footnote reference"/>
    <w:rsid w:val="004E05C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11D5"/>
    <w:rPr>
      <w:sz w:val="24"/>
      <w:szCs w:val="24"/>
    </w:rPr>
  </w:style>
  <w:style w:type="paragraph" w:styleId="4">
    <w:name w:val="heading 4"/>
    <w:basedOn w:val="a"/>
    <w:next w:val="a"/>
    <w:qFormat/>
    <w:rsid w:val="00F211D5"/>
    <w:pPr>
      <w:keepNext/>
      <w:keepLines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9600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FA0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E47C4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rsid w:val="00E47C4C"/>
    <w:rPr>
      <w:sz w:val="24"/>
      <w:szCs w:val="24"/>
    </w:rPr>
  </w:style>
  <w:style w:type="paragraph" w:styleId="a7">
    <w:name w:val="footer"/>
    <w:basedOn w:val="a"/>
    <w:link w:val="a8"/>
    <w:rsid w:val="00E47C4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rsid w:val="00E47C4C"/>
    <w:rPr>
      <w:sz w:val="24"/>
      <w:szCs w:val="24"/>
    </w:rPr>
  </w:style>
  <w:style w:type="character" w:styleId="a9">
    <w:name w:val="Hyperlink"/>
    <w:rsid w:val="00626901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626901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AB3C3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endnote text"/>
    <w:basedOn w:val="a"/>
    <w:link w:val="ac"/>
    <w:rsid w:val="004E05CA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E05CA"/>
  </w:style>
  <w:style w:type="character" w:styleId="ad">
    <w:name w:val="endnote reference"/>
    <w:rsid w:val="004E05CA"/>
    <w:rPr>
      <w:vertAlign w:val="superscript"/>
    </w:rPr>
  </w:style>
  <w:style w:type="paragraph" w:styleId="ae">
    <w:name w:val="footnote text"/>
    <w:basedOn w:val="a"/>
    <w:link w:val="af"/>
    <w:rsid w:val="004E05CA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4E05CA"/>
  </w:style>
  <w:style w:type="character" w:styleId="af0">
    <w:name w:val="footnote reference"/>
    <w:rsid w:val="004E05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lay.myquiz.r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youtube.com/live/1LWwJ8exuEY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anticorrupion-aktsiya-2023.testograf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C2453-5366-4C80-85C7-9F2C9A2D1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161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Заместителю Министра</vt:lpstr>
    </vt:vector>
  </TitlesOfParts>
  <Company>Российской Федерации</Company>
  <LinksUpToDate>false</LinksUpToDate>
  <CharactersWithSpaces>1399</CharactersWithSpaces>
  <SharedDoc>false</SharedDoc>
  <HLinks>
    <vt:vector size="18" baseType="variant">
      <vt:variant>
        <vt:i4>2752635</vt:i4>
      </vt:variant>
      <vt:variant>
        <vt:i4>6</vt:i4>
      </vt:variant>
      <vt:variant>
        <vt:i4>0</vt:i4>
      </vt:variant>
      <vt:variant>
        <vt:i4>5</vt:i4>
      </vt:variant>
      <vt:variant>
        <vt:lpwstr>https://play.myquiz.ru/</vt:lpwstr>
      </vt:variant>
      <vt:variant>
        <vt:lpwstr/>
      </vt:variant>
      <vt:variant>
        <vt:i4>262175</vt:i4>
      </vt:variant>
      <vt:variant>
        <vt:i4>3</vt:i4>
      </vt:variant>
      <vt:variant>
        <vt:i4>0</vt:i4>
      </vt:variant>
      <vt:variant>
        <vt:i4>5</vt:i4>
      </vt:variant>
      <vt:variant>
        <vt:lpwstr>https://youtu.be/vH1MeCxUPXo</vt:lpwstr>
      </vt:variant>
      <vt:variant>
        <vt:lpwstr/>
      </vt:variant>
      <vt:variant>
        <vt:i4>5636169</vt:i4>
      </vt:variant>
      <vt:variant>
        <vt:i4>0</vt:i4>
      </vt:variant>
      <vt:variant>
        <vt:i4>0</vt:i4>
      </vt:variant>
      <vt:variant>
        <vt:i4>5</vt:i4>
      </vt:variant>
      <vt:variant>
        <vt:lpwstr>https://anticorrupion-aktsiya-2022.testograf.ru/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Заместителю Министра</dc:title>
  <dc:subject/>
  <dc:creator>Silkina</dc:creator>
  <cp:keywords/>
  <dc:description/>
  <cp:lastModifiedBy>Ермошин Александр Михайлович</cp:lastModifiedBy>
  <cp:revision>10</cp:revision>
  <cp:lastPrinted>2012-07-04T09:54:00Z</cp:lastPrinted>
  <dcterms:created xsi:type="dcterms:W3CDTF">2022-12-06T08:58:00Z</dcterms:created>
  <dcterms:modified xsi:type="dcterms:W3CDTF">2023-12-05T09:48:00Z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BarCodeDocID">
    <vt:lpwstr>124713</vt:lpwstr>
  </property>
  <property fmtid="{D5CDD505-2E9C-101B-9397-08002B2CF9AE}" pid="3" name="INSTALL_ID">
    <vt:lpwstr>19903</vt:lpwstr>
  </property>
</Properties>
</file>